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15DB4" w14:textId="77777777" w:rsidR="00DC4CA0" w:rsidRPr="00DC4CA0" w:rsidRDefault="00DC4CA0" w:rsidP="00DC4CA0">
      <w:pPr>
        <w:autoSpaceDE w:val="0"/>
        <w:autoSpaceDN w:val="0"/>
        <w:adjustRightInd w:val="0"/>
        <w:spacing w:after="0" w:line="240" w:lineRule="auto"/>
        <w:jc w:val="both"/>
        <w:rPr>
          <w:rFonts w:ascii="Cambria" w:eastAsia="Times New Roman" w:hAnsi="Cambria" w:cs="Calibri"/>
          <w:b/>
          <w:kern w:val="0"/>
          <w:sz w:val="26"/>
          <w:szCs w:val="26"/>
          <w:lang w:val="sr-Cyrl-RS"/>
          <w14:ligatures w14:val="none"/>
        </w:rPr>
      </w:pPr>
      <w:r w:rsidRPr="00DC4CA0">
        <w:rPr>
          <w:rFonts w:ascii="Cambria" w:eastAsia="Times New Roman" w:hAnsi="Cambria" w:cs="Calibri"/>
          <w:b/>
          <w:kern w:val="0"/>
          <w:sz w:val="26"/>
          <w:szCs w:val="26"/>
          <w:lang w:val="sr-Cyrl-BA"/>
          <w14:ligatures w14:val="none"/>
        </w:rPr>
        <w:t xml:space="preserve">РЕПУБЛИКА СРПСКА                                                                               </w:t>
      </w:r>
      <w:r w:rsidRPr="00DC4CA0">
        <w:rPr>
          <w:rFonts w:ascii="Cambria" w:eastAsia="Times New Roman" w:hAnsi="Cambria" w:cs="Calibri"/>
          <w:b/>
          <w:kern w:val="0"/>
          <w:sz w:val="26"/>
          <w:szCs w:val="26"/>
          <w:lang w:val="en-US"/>
          <w14:ligatures w14:val="none"/>
        </w:rPr>
        <w:t xml:space="preserve">      </w:t>
      </w:r>
      <w:r w:rsidRPr="00DC4CA0">
        <w:rPr>
          <w:rFonts w:ascii="Cambria" w:eastAsia="Times New Roman" w:hAnsi="Cambria" w:cs="Calibri"/>
          <w:b/>
          <w:kern w:val="0"/>
          <w:sz w:val="26"/>
          <w:szCs w:val="26"/>
          <w:lang w:val="sr-Cyrl-BA"/>
          <w14:ligatures w14:val="none"/>
        </w:rPr>
        <w:t xml:space="preserve"> ПРИЈЕДЛОГ</w:t>
      </w:r>
    </w:p>
    <w:p w14:paraId="5854AC6A" w14:textId="77777777" w:rsidR="00DC4CA0" w:rsidRPr="00DC4CA0" w:rsidRDefault="00DC4CA0" w:rsidP="00DC4CA0">
      <w:pPr>
        <w:autoSpaceDE w:val="0"/>
        <w:autoSpaceDN w:val="0"/>
        <w:adjustRightInd w:val="0"/>
        <w:spacing w:after="0" w:line="240" w:lineRule="auto"/>
        <w:jc w:val="both"/>
        <w:rPr>
          <w:rFonts w:ascii="Cambria" w:eastAsia="Times New Roman" w:hAnsi="Cambria" w:cs="Calibri"/>
          <w:b/>
          <w:kern w:val="0"/>
          <w:sz w:val="26"/>
          <w:szCs w:val="26"/>
          <w:lang w:val="sr-Cyrl-BA"/>
          <w14:ligatures w14:val="none"/>
        </w:rPr>
      </w:pPr>
      <w:r w:rsidRPr="00DC4CA0">
        <w:rPr>
          <w:rFonts w:ascii="Cambria" w:eastAsia="Times New Roman" w:hAnsi="Cambria" w:cs="Calibri"/>
          <w:b/>
          <w:kern w:val="0"/>
          <w:sz w:val="26"/>
          <w:szCs w:val="26"/>
          <w:lang w:val="sr-Cyrl-RS"/>
          <w14:ligatures w14:val="none"/>
        </w:rPr>
        <w:t>ВЛАДА</w:t>
      </w:r>
    </w:p>
    <w:p w14:paraId="4367392C" w14:textId="77777777" w:rsidR="00DC4CA0" w:rsidRPr="00DC4CA0" w:rsidRDefault="00DC4CA0" w:rsidP="00DC4CA0">
      <w:pPr>
        <w:autoSpaceDE w:val="0"/>
        <w:autoSpaceDN w:val="0"/>
        <w:adjustRightInd w:val="0"/>
        <w:spacing w:after="0" w:line="240" w:lineRule="auto"/>
        <w:jc w:val="both"/>
        <w:rPr>
          <w:rFonts w:ascii="Calibri" w:eastAsia="Times New Roman" w:hAnsi="Calibri" w:cs="Calibri"/>
          <w:b/>
          <w:kern w:val="0"/>
          <w:sz w:val="26"/>
          <w:szCs w:val="26"/>
          <w:lang w:val="ru-RU"/>
          <w14:ligatures w14:val="none"/>
        </w:rPr>
      </w:pPr>
    </w:p>
    <w:p w14:paraId="6A091E94" w14:textId="77777777" w:rsidR="00DC4CA0" w:rsidRPr="00DC4CA0" w:rsidRDefault="00DC4CA0" w:rsidP="00DC4CA0">
      <w:pPr>
        <w:autoSpaceDE w:val="0"/>
        <w:autoSpaceDN w:val="0"/>
        <w:adjustRightInd w:val="0"/>
        <w:spacing w:after="0" w:line="240" w:lineRule="auto"/>
        <w:jc w:val="both"/>
        <w:rPr>
          <w:rFonts w:ascii="Calibri" w:eastAsia="Times New Roman" w:hAnsi="Calibri" w:cs="Calibri"/>
          <w:b/>
          <w:kern w:val="0"/>
          <w:sz w:val="24"/>
          <w:szCs w:val="24"/>
          <w:lang w:val="ru-RU"/>
          <w14:ligatures w14:val="none"/>
        </w:rPr>
      </w:pPr>
    </w:p>
    <w:p w14:paraId="7AE70C8C" w14:textId="77777777" w:rsidR="00DC4CA0" w:rsidRPr="00DC4CA0" w:rsidRDefault="00DC4CA0" w:rsidP="00DC4CA0">
      <w:pPr>
        <w:autoSpaceDE w:val="0"/>
        <w:autoSpaceDN w:val="0"/>
        <w:adjustRightInd w:val="0"/>
        <w:spacing w:after="0" w:line="240" w:lineRule="auto"/>
        <w:jc w:val="both"/>
        <w:rPr>
          <w:rFonts w:ascii="Calibri" w:eastAsia="Times New Roman" w:hAnsi="Calibri" w:cs="Calibri"/>
          <w:b/>
          <w:kern w:val="0"/>
          <w:sz w:val="24"/>
          <w:szCs w:val="24"/>
          <w:lang w:val="sr-Cyrl-BA"/>
          <w14:ligatures w14:val="none"/>
        </w:rPr>
      </w:pPr>
    </w:p>
    <w:p w14:paraId="0CD94F93" w14:textId="77777777" w:rsidR="00DC4CA0" w:rsidRPr="00DC4CA0" w:rsidRDefault="00DC4CA0" w:rsidP="00DC4CA0">
      <w:pPr>
        <w:autoSpaceDE w:val="0"/>
        <w:autoSpaceDN w:val="0"/>
        <w:adjustRightInd w:val="0"/>
        <w:spacing w:after="0" w:line="240" w:lineRule="auto"/>
        <w:jc w:val="right"/>
        <w:rPr>
          <w:rFonts w:ascii="Calibri" w:eastAsia="Times New Roman" w:hAnsi="Calibri" w:cs="Calibri"/>
          <w:b/>
          <w:kern w:val="0"/>
          <w:sz w:val="24"/>
          <w:szCs w:val="24"/>
          <w:lang w:val="sr-Cyrl-BA"/>
          <w14:ligatures w14:val="none"/>
        </w:rPr>
      </w:pPr>
      <w:r w:rsidRPr="00DC4CA0">
        <w:rPr>
          <w:rFonts w:ascii="Calibri" w:eastAsia="Times New Roman" w:hAnsi="Calibri" w:cs="Calibri"/>
          <w:b/>
          <w:kern w:val="0"/>
          <w:sz w:val="24"/>
          <w:szCs w:val="24"/>
          <w:lang w:val="sr-Cyrl-BA"/>
          <w14:ligatures w14:val="none"/>
        </w:rPr>
        <w:t xml:space="preserve"> </w:t>
      </w:r>
    </w:p>
    <w:p w14:paraId="07CE5F7F" w14:textId="77777777" w:rsidR="00DC4CA0" w:rsidRPr="00DC4CA0" w:rsidRDefault="00DC4CA0" w:rsidP="00DC4CA0">
      <w:pPr>
        <w:spacing w:after="0" w:line="240" w:lineRule="auto"/>
        <w:rPr>
          <w:rFonts w:ascii="Calibri" w:eastAsia="Times New Roman" w:hAnsi="Calibri" w:cs="Calibri"/>
          <w:b/>
          <w:kern w:val="0"/>
          <w:sz w:val="24"/>
          <w:szCs w:val="24"/>
          <w:lang w:val="en-US"/>
          <w14:ligatures w14:val="none"/>
        </w:rPr>
      </w:pPr>
    </w:p>
    <w:p w14:paraId="13323B3E" w14:textId="77777777" w:rsidR="00DC4CA0" w:rsidRPr="00DC4CA0" w:rsidRDefault="00DC4CA0" w:rsidP="00DC4CA0">
      <w:pPr>
        <w:spacing w:after="0" w:line="240" w:lineRule="auto"/>
        <w:rPr>
          <w:rFonts w:ascii="Calibri" w:eastAsia="Times New Roman" w:hAnsi="Calibri" w:cs="Calibri"/>
          <w:b/>
          <w:kern w:val="0"/>
          <w:sz w:val="24"/>
          <w:szCs w:val="24"/>
          <w:lang w:val="en-US"/>
          <w14:ligatures w14:val="none"/>
        </w:rPr>
      </w:pPr>
    </w:p>
    <w:p w14:paraId="09178488" w14:textId="77777777" w:rsidR="00DC4CA0" w:rsidRPr="00DC4CA0" w:rsidRDefault="00DC4CA0" w:rsidP="00DC4CA0">
      <w:pPr>
        <w:spacing w:after="0" w:line="240" w:lineRule="auto"/>
        <w:rPr>
          <w:rFonts w:ascii="Calibri" w:eastAsia="Times New Roman" w:hAnsi="Calibri" w:cs="Calibri"/>
          <w:b/>
          <w:kern w:val="0"/>
          <w:sz w:val="24"/>
          <w:szCs w:val="24"/>
          <w:lang w:val="en-US"/>
          <w14:ligatures w14:val="none"/>
        </w:rPr>
      </w:pPr>
    </w:p>
    <w:p w14:paraId="66440210" w14:textId="77777777" w:rsidR="00DC4CA0" w:rsidRPr="00DC4CA0" w:rsidRDefault="00DC4CA0" w:rsidP="00DC4CA0">
      <w:pPr>
        <w:spacing w:after="0" w:line="240" w:lineRule="auto"/>
        <w:rPr>
          <w:rFonts w:ascii="Calibri" w:eastAsia="Times New Roman" w:hAnsi="Calibri" w:cs="Calibri"/>
          <w:b/>
          <w:kern w:val="0"/>
          <w:sz w:val="24"/>
          <w:szCs w:val="24"/>
          <w:lang w:val="en-US"/>
          <w14:ligatures w14:val="none"/>
        </w:rPr>
      </w:pPr>
    </w:p>
    <w:p w14:paraId="5A10038A" w14:textId="77777777" w:rsidR="00DC4CA0" w:rsidRPr="00DC4CA0" w:rsidRDefault="00DC4CA0" w:rsidP="00DC4CA0">
      <w:pPr>
        <w:spacing w:after="0" w:line="240" w:lineRule="auto"/>
        <w:rPr>
          <w:rFonts w:ascii="Calibri" w:eastAsia="Times New Roman" w:hAnsi="Calibri" w:cs="Calibri"/>
          <w:b/>
          <w:kern w:val="0"/>
          <w:sz w:val="24"/>
          <w:szCs w:val="24"/>
          <w:lang w:val="en-US"/>
          <w14:ligatures w14:val="none"/>
        </w:rPr>
      </w:pPr>
    </w:p>
    <w:p w14:paraId="3364BC45"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3A977590"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5F85EEA0"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30205DBF"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64B93842"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30B02DF2" w14:textId="77777777" w:rsidR="00DC4CA0" w:rsidRPr="00DC4CA0" w:rsidRDefault="00DC4CA0" w:rsidP="00DC4CA0">
      <w:pPr>
        <w:spacing w:after="0" w:line="240" w:lineRule="auto"/>
        <w:jc w:val="center"/>
        <w:rPr>
          <w:rFonts w:ascii="Calibri" w:eastAsia="Times New Roman" w:hAnsi="Calibri" w:cs="Calibri"/>
          <w:b/>
          <w:kern w:val="0"/>
          <w:sz w:val="24"/>
          <w:szCs w:val="24"/>
          <w:lang w:val="sr-Cyrl-RS"/>
          <w14:ligatures w14:val="none"/>
        </w:rPr>
      </w:pPr>
    </w:p>
    <w:p w14:paraId="71DF5AF4" w14:textId="05CFFEED" w:rsidR="00DC4CA0" w:rsidRPr="00DC4CA0" w:rsidRDefault="00DC4CA0" w:rsidP="00DC4CA0">
      <w:pPr>
        <w:spacing w:after="0" w:line="240" w:lineRule="auto"/>
        <w:jc w:val="center"/>
        <w:rPr>
          <w:rFonts w:ascii="Cambria" w:eastAsia="Times New Roman" w:hAnsi="Cambria" w:cs="Calibri"/>
          <w:b/>
          <w:kern w:val="0"/>
          <w:sz w:val="26"/>
          <w:szCs w:val="26"/>
          <w:lang w:val="sr-Cyrl-RS"/>
          <w14:ligatures w14:val="none"/>
        </w:rPr>
      </w:pPr>
      <w:r w:rsidRPr="00DC4CA0">
        <w:rPr>
          <w:rFonts w:ascii="Cambria" w:eastAsia="Times New Roman" w:hAnsi="Cambria" w:cs="Calibri"/>
          <w:b/>
          <w:kern w:val="0"/>
          <w:sz w:val="26"/>
          <w:szCs w:val="26"/>
          <w:lang w:val="ru-RU"/>
          <w14:ligatures w14:val="none"/>
        </w:rPr>
        <w:t>РЕЗОЛУЦИЈ</w:t>
      </w:r>
      <w:r w:rsidRPr="00DC4CA0">
        <w:rPr>
          <w:rFonts w:ascii="Cambria" w:eastAsia="Times New Roman" w:hAnsi="Cambria" w:cs="Calibri"/>
          <w:b/>
          <w:kern w:val="0"/>
          <w:sz w:val="26"/>
          <w:szCs w:val="26"/>
          <w:lang w:val="sr-Cyrl-RS"/>
          <w14:ligatures w14:val="none"/>
        </w:rPr>
        <w:t>А</w:t>
      </w:r>
    </w:p>
    <w:p w14:paraId="20B12BC4" w14:textId="1773848B" w:rsidR="00DC4CA0" w:rsidRPr="00DC4CA0" w:rsidRDefault="00DC4CA0" w:rsidP="00DC4CA0">
      <w:pPr>
        <w:spacing w:after="0" w:line="240" w:lineRule="auto"/>
        <w:jc w:val="center"/>
        <w:rPr>
          <w:rFonts w:ascii="Cambria" w:eastAsia="Times New Roman" w:hAnsi="Cambria" w:cs="Calibri"/>
          <w:kern w:val="0"/>
          <w:sz w:val="26"/>
          <w:szCs w:val="26"/>
          <w:lang w:val="ru-RU"/>
          <w14:ligatures w14:val="none"/>
        </w:rPr>
      </w:pPr>
      <w:r w:rsidRPr="00DC4CA0">
        <w:rPr>
          <w:rFonts w:ascii="Cambria" w:eastAsia="Times New Roman" w:hAnsi="Cambria" w:cs="Calibri"/>
          <w:b/>
          <w:kern w:val="0"/>
          <w:sz w:val="26"/>
          <w:szCs w:val="26"/>
          <w:lang w:val="ru-RU"/>
          <w14:ligatures w14:val="none"/>
        </w:rPr>
        <w:t xml:space="preserve">О ПРОТИВЉЕЊУ АКТИВНОСТИМА </w:t>
      </w:r>
      <w:r w:rsidRPr="00DC4CA0">
        <w:rPr>
          <w:rFonts w:ascii="Cambria" w:eastAsia="Times New Roman" w:hAnsi="Cambria" w:cs="Calibri"/>
          <w:b/>
          <w:kern w:val="0"/>
          <w:sz w:val="26"/>
          <w:szCs w:val="26"/>
          <w:lang w:val="sr-Cyrl-BA"/>
          <w14:ligatures w14:val="none"/>
        </w:rPr>
        <w:t xml:space="preserve">ИЗГРАДЊЕ И </w:t>
      </w:r>
      <w:r w:rsidRPr="00DC4CA0">
        <w:rPr>
          <w:rFonts w:ascii="Cambria" w:eastAsia="Times New Roman" w:hAnsi="Cambria" w:cs="Calibri"/>
          <w:b/>
          <w:kern w:val="0"/>
          <w:sz w:val="26"/>
          <w:szCs w:val="26"/>
          <w:lang w:val="ru-RU"/>
          <w14:ligatures w14:val="none"/>
        </w:rPr>
        <w:t xml:space="preserve">УСПОСТАВЉАЊА НУКЛЕАРНОГ ОБЈЕКТА «ЦЕНТАР ЗА ЗБРИЊАВАЊЕ РАДИОАКТИВНОГ ОТПАДА»  </w:t>
      </w:r>
      <w:r w:rsidRPr="00DC4CA0">
        <w:rPr>
          <w:rFonts w:ascii="Cambria" w:eastAsia="Times New Roman" w:hAnsi="Cambria" w:cs="Calibri"/>
          <w:b/>
          <w:kern w:val="0"/>
          <w:sz w:val="26"/>
          <w:szCs w:val="26"/>
          <w:lang w:val="sr-Cyrl-BA"/>
          <w14:ligatures w14:val="none"/>
        </w:rPr>
        <w:t>НА ЛОКАЦИЈИ ТРГОВСКЕ ГОРЕ,</w:t>
      </w:r>
      <w:r w:rsidRPr="00DC4CA0">
        <w:rPr>
          <w:rFonts w:ascii="Cambria" w:eastAsia="Times New Roman" w:hAnsi="Cambria" w:cs="Calibri"/>
          <w:b/>
          <w:kern w:val="0"/>
          <w:sz w:val="26"/>
          <w:szCs w:val="26"/>
          <w:lang w:val="ru-RU"/>
          <w14:ligatures w14:val="none"/>
        </w:rPr>
        <w:t xml:space="preserve"> ОПШТИНА ДВОР, РЕПУБЛИКА ХРВАТСКА</w:t>
      </w:r>
    </w:p>
    <w:p w14:paraId="47E8D20C" w14:textId="77777777" w:rsidR="00DC4CA0" w:rsidRPr="00DC4CA0" w:rsidRDefault="00DC4CA0" w:rsidP="00DC4CA0">
      <w:pPr>
        <w:spacing w:after="0" w:line="240" w:lineRule="auto"/>
        <w:jc w:val="center"/>
        <w:rPr>
          <w:rFonts w:ascii="Calibri" w:eastAsia="Times New Roman" w:hAnsi="Calibri" w:cs="Calibri"/>
          <w:b/>
          <w:kern w:val="0"/>
          <w:sz w:val="24"/>
          <w:szCs w:val="24"/>
          <w:lang w:val="sr-Cyrl-RS"/>
          <w14:ligatures w14:val="none"/>
        </w:rPr>
      </w:pPr>
    </w:p>
    <w:p w14:paraId="49CEFA04" w14:textId="77777777" w:rsidR="00DC4CA0" w:rsidRPr="00DC4CA0" w:rsidRDefault="00DC4CA0" w:rsidP="00DC4CA0">
      <w:pPr>
        <w:spacing w:after="0" w:line="240" w:lineRule="auto"/>
        <w:jc w:val="center"/>
        <w:rPr>
          <w:rFonts w:ascii="Calibri" w:eastAsia="Times New Roman" w:hAnsi="Calibri" w:cs="Calibri"/>
          <w:b/>
          <w:kern w:val="0"/>
          <w:sz w:val="24"/>
          <w:szCs w:val="24"/>
          <w:lang w:val="sr-Cyrl-RS"/>
          <w14:ligatures w14:val="none"/>
        </w:rPr>
      </w:pPr>
    </w:p>
    <w:p w14:paraId="245A3542" w14:textId="77777777" w:rsidR="00DC4CA0" w:rsidRPr="00DC4CA0" w:rsidRDefault="00DC4CA0" w:rsidP="00DC4CA0">
      <w:pPr>
        <w:spacing w:after="0" w:line="240" w:lineRule="auto"/>
        <w:jc w:val="center"/>
        <w:rPr>
          <w:rFonts w:ascii="Calibri" w:eastAsia="Times New Roman" w:hAnsi="Calibri" w:cs="Calibri"/>
          <w:b/>
          <w:kern w:val="0"/>
          <w:sz w:val="24"/>
          <w:szCs w:val="24"/>
          <w:lang w:val="sr-Cyrl-RS"/>
          <w14:ligatures w14:val="none"/>
        </w:rPr>
      </w:pPr>
    </w:p>
    <w:p w14:paraId="33B9FB98"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00F5CF2A"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711922AC"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6C5404F6"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6E4F4D12"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734CA78B"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5EC47103"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31306120"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280AC4B8"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4029943F"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162900B8"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3E0D3F6D" w14:textId="77777777" w:rsidR="00DC4CA0" w:rsidRPr="00DC4CA0" w:rsidRDefault="00DC4CA0" w:rsidP="00DC4CA0">
      <w:pPr>
        <w:spacing w:after="0" w:line="240" w:lineRule="auto"/>
        <w:rPr>
          <w:rFonts w:ascii="Calibri" w:eastAsia="Times New Roman" w:hAnsi="Calibri" w:cs="Calibri"/>
          <w:b/>
          <w:kern w:val="0"/>
          <w:sz w:val="24"/>
          <w:szCs w:val="24"/>
          <w:lang w:val="ru-RU"/>
          <w14:ligatures w14:val="none"/>
        </w:rPr>
      </w:pPr>
    </w:p>
    <w:p w14:paraId="1D47155C" w14:textId="77777777" w:rsidR="00DC4CA0" w:rsidRPr="00DC4CA0" w:rsidRDefault="00DC4CA0" w:rsidP="00DC4CA0">
      <w:pPr>
        <w:spacing w:after="0" w:line="240" w:lineRule="auto"/>
        <w:rPr>
          <w:rFonts w:ascii="Calibri" w:eastAsia="Times New Roman" w:hAnsi="Calibri" w:cs="Calibri"/>
          <w:b/>
          <w:kern w:val="0"/>
          <w:sz w:val="24"/>
          <w:szCs w:val="24"/>
          <w:lang w:val="ru-RU"/>
          <w14:ligatures w14:val="none"/>
        </w:rPr>
      </w:pPr>
    </w:p>
    <w:p w14:paraId="4B0B3F51" w14:textId="77777777" w:rsidR="00DC4CA0" w:rsidRPr="00DC4CA0" w:rsidRDefault="00DC4CA0" w:rsidP="00DC4CA0">
      <w:pPr>
        <w:spacing w:after="0" w:line="240" w:lineRule="auto"/>
        <w:rPr>
          <w:rFonts w:ascii="Calibri" w:eastAsia="Times New Roman" w:hAnsi="Calibri" w:cs="Calibri"/>
          <w:b/>
          <w:kern w:val="0"/>
          <w:sz w:val="24"/>
          <w:szCs w:val="24"/>
          <w:lang w:val="ru-RU"/>
          <w14:ligatures w14:val="none"/>
        </w:rPr>
      </w:pPr>
    </w:p>
    <w:p w14:paraId="0988D88D" w14:textId="77777777" w:rsidR="00DC4CA0" w:rsidRPr="00DC4CA0" w:rsidRDefault="00DC4CA0" w:rsidP="00DC4CA0">
      <w:pPr>
        <w:spacing w:after="0" w:line="240" w:lineRule="auto"/>
        <w:rPr>
          <w:rFonts w:ascii="Calibri" w:eastAsia="Times New Roman" w:hAnsi="Calibri" w:cs="Calibri"/>
          <w:b/>
          <w:kern w:val="0"/>
          <w:sz w:val="24"/>
          <w:szCs w:val="24"/>
          <w:lang w:val="ru-RU"/>
          <w14:ligatures w14:val="none"/>
        </w:rPr>
      </w:pPr>
    </w:p>
    <w:p w14:paraId="61E84FB2" w14:textId="77777777" w:rsidR="00DC4CA0" w:rsidRPr="00DC4CA0" w:rsidRDefault="00DC4CA0" w:rsidP="00DC4CA0">
      <w:pPr>
        <w:spacing w:after="0" w:line="240" w:lineRule="auto"/>
        <w:rPr>
          <w:rFonts w:ascii="Calibri" w:eastAsia="Times New Roman" w:hAnsi="Calibri" w:cs="Calibri"/>
          <w:b/>
          <w:kern w:val="0"/>
          <w:sz w:val="24"/>
          <w:szCs w:val="24"/>
          <w:lang w:val="ru-RU"/>
          <w14:ligatures w14:val="none"/>
        </w:rPr>
      </w:pPr>
    </w:p>
    <w:p w14:paraId="28463B87" w14:textId="77777777" w:rsidR="00DC4CA0" w:rsidRPr="00DC4CA0" w:rsidRDefault="00DC4CA0" w:rsidP="00DC4CA0">
      <w:pPr>
        <w:spacing w:after="0" w:line="240" w:lineRule="auto"/>
        <w:rPr>
          <w:rFonts w:ascii="Calibri" w:eastAsia="Times New Roman" w:hAnsi="Calibri" w:cs="Calibri"/>
          <w:b/>
          <w:kern w:val="0"/>
          <w:sz w:val="24"/>
          <w:szCs w:val="24"/>
          <w:lang w:val="sr-Cyrl-RS"/>
          <w14:ligatures w14:val="none"/>
        </w:rPr>
      </w:pPr>
    </w:p>
    <w:p w14:paraId="2966780C" w14:textId="77777777" w:rsidR="00DC4CA0" w:rsidRPr="00DC4CA0" w:rsidRDefault="00DC4CA0" w:rsidP="00DC4CA0">
      <w:pPr>
        <w:spacing w:after="0" w:line="240" w:lineRule="auto"/>
        <w:rPr>
          <w:rFonts w:ascii="Cambria" w:eastAsia="Times New Roman" w:hAnsi="Cambria" w:cs="Calibri"/>
          <w:b/>
          <w:kern w:val="0"/>
          <w:sz w:val="26"/>
          <w:szCs w:val="26"/>
          <w:lang w:val="sr-Cyrl-RS"/>
          <w14:ligatures w14:val="none"/>
        </w:rPr>
      </w:pPr>
      <w:r w:rsidRPr="00DC4CA0">
        <w:rPr>
          <w:rFonts w:ascii="Cambria" w:eastAsia="Times New Roman" w:hAnsi="Cambria" w:cs="Calibri"/>
          <w:b/>
          <w:kern w:val="0"/>
          <w:sz w:val="26"/>
          <w:szCs w:val="26"/>
          <w:lang w:val="sr-Cyrl-RS"/>
          <w14:ligatures w14:val="none"/>
        </w:rPr>
        <w:t xml:space="preserve">Бања Лука, </w:t>
      </w:r>
      <w:r w:rsidRPr="00DC4CA0">
        <w:rPr>
          <w:rFonts w:ascii="Cambria" w:eastAsia="Times New Roman" w:hAnsi="Cambria" w:cs="Calibri"/>
          <w:b/>
          <w:kern w:val="0"/>
          <w:sz w:val="26"/>
          <w:szCs w:val="26"/>
          <w:lang w:val="sr-Cyrl-BA"/>
          <w14:ligatures w14:val="none"/>
        </w:rPr>
        <w:t>октобар</w:t>
      </w:r>
      <w:r w:rsidRPr="00DC4CA0">
        <w:rPr>
          <w:rFonts w:ascii="Cambria" w:eastAsia="Times New Roman" w:hAnsi="Cambria" w:cs="Calibri"/>
          <w:b/>
          <w:kern w:val="0"/>
          <w:sz w:val="26"/>
          <w:szCs w:val="26"/>
          <w:lang w:val="sr-Cyrl-RS"/>
          <w14:ligatures w14:val="none"/>
        </w:rPr>
        <w:t xml:space="preserve"> </w:t>
      </w:r>
      <w:r w:rsidRPr="00DC4CA0">
        <w:rPr>
          <w:rFonts w:ascii="Cambria" w:eastAsia="Times New Roman" w:hAnsi="Cambria" w:cs="Calibri"/>
          <w:b/>
          <w:kern w:val="0"/>
          <w:sz w:val="26"/>
          <w:szCs w:val="26"/>
          <w:lang w:val="ru-RU"/>
          <w14:ligatures w14:val="none"/>
        </w:rPr>
        <w:t>2023</w:t>
      </w:r>
      <w:r w:rsidRPr="00DC4CA0">
        <w:rPr>
          <w:rFonts w:ascii="Cambria" w:eastAsia="Times New Roman" w:hAnsi="Cambria" w:cs="Calibri"/>
          <w:b/>
          <w:kern w:val="0"/>
          <w:sz w:val="26"/>
          <w:szCs w:val="26"/>
          <w:lang w:val="sr-Cyrl-RS"/>
          <w14:ligatures w14:val="none"/>
        </w:rPr>
        <w:t>. године</w:t>
      </w:r>
    </w:p>
    <w:p w14:paraId="5B181B35" w14:textId="77777777" w:rsidR="00DC4CA0" w:rsidRPr="00DC4CA0" w:rsidRDefault="00DC4CA0" w:rsidP="00DC4CA0">
      <w:pPr>
        <w:spacing w:after="0" w:line="276" w:lineRule="auto"/>
        <w:jc w:val="right"/>
        <w:rPr>
          <w:rFonts w:ascii="Cambria" w:eastAsia="Calibri" w:hAnsi="Cambria" w:cs="Times New Roman"/>
          <w:b/>
          <w:bCs/>
          <w:kern w:val="0"/>
          <w:sz w:val="26"/>
          <w:szCs w:val="26"/>
          <w:lang w:val="sr-Latn-RS"/>
          <w14:ligatures w14:val="none"/>
        </w:rPr>
      </w:pPr>
      <w:r w:rsidRPr="00DC4CA0">
        <w:rPr>
          <w:rFonts w:ascii="Cambria" w:eastAsia="Calibri" w:hAnsi="Cambria" w:cs="Times New Roman"/>
          <w:b/>
          <w:bCs/>
          <w:kern w:val="0"/>
          <w:sz w:val="26"/>
          <w:szCs w:val="26"/>
          <w:lang w:val="bs-Cyrl-BA"/>
          <w14:ligatures w14:val="none"/>
        </w:rPr>
        <w:lastRenderedPageBreak/>
        <w:t>ПРИЈЕДЛОГ</w:t>
      </w:r>
    </w:p>
    <w:p w14:paraId="46D89898" w14:textId="77777777" w:rsidR="00DC4CA0" w:rsidRPr="00DC4CA0" w:rsidRDefault="00DC4CA0" w:rsidP="00DC4CA0">
      <w:pPr>
        <w:spacing w:after="0" w:line="276" w:lineRule="auto"/>
        <w:jc w:val="right"/>
        <w:rPr>
          <w:rFonts w:ascii="Calibri" w:eastAsia="Calibri" w:hAnsi="Calibri" w:cs="Times New Roman"/>
          <w:kern w:val="0"/>
          <w:sz w:val="24"/>
          <w:szCs w:val="24"/>
          <w:lang w:val="sr-Latn-RS"/>
          <w14:ligatures w14:val="none"/>
        </w:rPr>
      </w:pPr>
    </w:p>
    <w:p w14:paraId="7E62DEF9" w14:textId="77777777" w:rsidR="00DC4CA0" w:rsidRPr="00DC4CA0" w:rsidRDefault="00DC4CA0" w:rsidP="00DC4CA0">
      <w:pPr>
        <w:spacing w:after="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sr-Cyrl-BA"/>
          <w14:ligatures w14:val="none"/>
        </w:rPr>
        <w:t xml:space="preserve">     </w:t>
      </w:r>
      <w:r w:rsidRPr="00DC4CA0">
        <w:rPr>
          <w:rFonts w:ascii="Calibri" w:eastAsia="Calibri" w:hAnsi="Calibri" w:cs="Times New Roman"/>
          <w:kern w:val="0"/>
          <w:sz w:val="24"/>
          <w:szCs w:val="24"/>
          <w:lang w:val="bs-Cyrl-BA"/>
          <w14:ligatures w14:val="none"/>
        </w:rPr>
        <w:t xml:space="preserve">Народна скупштина Републике Српске, на основу члана 70. став 1. тачка 2. Устава Републике Српске, сагласно одредбама </w:t>
      </w:r>
      <w:r w:rsidRPr="00DC4CA0">
        <w:rPr>
          <w:rFonts w:ascii="Calibri" w:eastAsia="Calibri" w:hAnsi="Calibri" w:cs="Times New Roman"/>
          <w:color w:val="000000"/>
          <w:kern w:val="0"/>
          <w:sz w:val="24"/>
          <w:szCs w:val="24"/>
          <w:lang w:val="bs-Cyrl-BA"/>
          <w14:ligatures w14:val="none"/>
        </w:rPr>
        <w:t>члана 179. Пословника</w:t>
      </w:r>
      <w:r w:rsidRPr="00DC4CA0">
        <w:rPr>
          <w:rFonts w:ascii="Calibri" w:eastAsia="Calibri" w:hAnsi="Calibri" w:cs="Times New Roman"/>
          <w:kern w:val="0"/>
          <w:sz w:val="24"/>
          <w:szCs w:val="24"/>
          <w:lang w:val="bs-Cyrl-BA"/>
          <w14:ligatures w14:val="none"/>
        </w:rPr>
        <w:t xml:space="preserve"> Народне скупштине Републике Српске („Службени гласник Републике Српске“, број 66/20), на _____сједници, одржаној ____2023. године, доноси</w:t>
      </w:r>
    </w:p>
    <w:p w14:paraId="3210FBE8" w14:textId="77777777" w:rsidR="00DC4CA0" w:rsidRPr="00DC4CA0" w:rsidRDefault="00DC4CA0" w:rsidP="00DC4CA0">
      <w:pPr>
        <w:spacing w:after="0" w:line="276" w:lineRule="auto"/>
        <w:jc w:val="both"/>
        <w:rPr>
          <w:rFonts w:ascii="Calibri" w:eastAsia="Calibri" w:hAnsi="Calibri" w:cs="Times New Roman"/>
          <w:kern w:val="0"/>
          <w:sz w:val="24"/>
          <w:szCs w:val="24"/>
          <w:lang w:val="sr-Cyrl-RS"/>
          <w14:ligatures w14:val="none"/>
        </w:rPr>
      </w:pPr>
    </w:p>
    <w:p w14:paraId="509CBA16" w14:textId="77777777" w:rsidR="00DC4CA0" w:rsidRPr="00DC4CA0" w:rsidRDefault="00DC4CA0" w:rsidP="00DC4CA0">
      <w:pPr>
        <w:spacing w:after="0" w:line="240" w:lineRule="auto"/>
        <w:jc w:val="both"/>
        <w:rPr>
          <w:rFonts w:ascii="Calibri" w:eastAsia="Calibri" w:hAnsi="Calibri" w:cs="Times New Roman"/>
          <w:b/>
          <w:kern w:val="0"/>
          <w:sz w:val="24"/>
          <w:szCs w:val="24"/>
          <w:lang w:val="bs-Cyrl-BA"/>
          <w14:ligatures w14:val="none"/>
        </w:rPr>
      </w:pPr>
    </w:p>
    <w:p w14:paraId="279BD0C9" w14:textId="45B0960C" w:rsidR="00DC4CA0" w:rsidRPr="00DC4CA0" w:rsidRDefault="00DC4CA0" w:rsidP="00DC4CA0">
      <w:pPr>
        <w:spacing w:after="0" w:line="240" w:lineRule="auto"/>
        <w:jc w:val="center"/>
        <w:rPr>
          <w:rFonts w:ascii="Cambria" w:eastAsia="Times New Roman" w:hAnsi="Cambria" w:cs="Calibri"/>
          <w:b/>
          <w:kern w:val="0"/>
          <w:sz w:val="26"/>
          <w:szCs w:val="26"/>
          <w:lang w:val="sr-Cyrl-RS"/>
          <w14:ligatures w14:val="none"/>
        </w:rPr>
      </w:pPr>
      <w:r w:rsidRPr="00DC4CA0">
        <w:rPr>
          <w:rFonts w:ascii="Cambria" w:eastAsia="Times New Roman" w:hAnsi="Cambria" w:cs="Calibri"/>
          <w:b/>
          <w:kern w:val="0"/>
          <w:sz w:val="26"/>
          <w:szCs w:val="26"/>
          <w:lang w:val="ru-RU"/>
          <w14:ligatures w14:val="none"/>
        </w:rPr>
        <w:t>РЕЗОЛУЦИЈ</w:t>
      </w:r>
      <w:r w:rsidRPr="00DC4CA0">
        <w:rPr>
          <w:rFonts w:ascii="Cambria" w:eastAsia="Times New Roman" w:hAnsi="Cambria" w:cs="Calibri"/>
          <w:b/>
          <w:kern w:val="0"/>
          <w:sz w:val="26"/>
          <w:szCs w:val="26"/>
          <w:lang w:val="sr-Cyrl-RS"/>
          <w14:ligatures w14:val="none"/>
        </w:rPr>
        <w:t>У</w:t>
      </w:r>
    </w:p>
    <w:p w14:paraId="1FA56CFD" w14:textId="77777777" w:rsidR="00DC4CA0" w:rsidRPr="00DC4CA0" w:rsidRDefault="00DC4CA0" w:rsidP="00DC4CA0">
      <w:pPr>
        <w:spacing w:after="0" w:line="240" w:lineRule="auto"/>
        <w:jc w:val="center"/>
        <w:rPr>
          <w:rFonts w:ascii="Cambria" w:eastAsia="Times New Roman" w:hAnsi="Cambria" w:cs="Calibri"/>
          <w:b/>
          <w:kern w:val="0"/>
          <w:sz w:val="26"/>
          <w:szCs w:val="26"/>
          <w:lang w:val="sr-Cyrl-RS"/>
          <w14:ligatures w14:val="none"/>
        </w:rPr>
      </w:pPr>
      <w:r w:rsidRPr="00DC4CA0">
        <w:rPr>
          <w:rFonts w:ascii="Cambria" w:eastAsia="Times New Roman" w:hAnsi="Cambria" w:cs="Calibri"/>
          <w:b/>
          <w:kern w:val="0"/>
          <w:sz w:val="26"/>
          <w:szCs w:val="26"/>
          <w:lang w:val="ru-RU"/>
          <w14:ligatures w14:val="none"/>
        </w:rPr>
        <w:t xml:space="preserve">О ПРОТИВЉЕЊУ АКТИВНОСТИМА ИЗГРАДЊЕ И УСПОСТАВЉАЊА НУКЛЕАРНОГ ОБЈЕКТА «ЦЕНТАР ЗА ЗБРИЊАВАЊЕ РАДИОАКТИВНОГ ОТПАДА» </w:t>
      </w:r>
      <w:r w:rsidRPr="00DC4CA0">
        <w:rPr>
          <w:rFonts w:ascii="Cambria" w:eastAsia="Times New Roman" w:hAnsi="Cambria" w:cs="Calibri"/>
          <w:b/>
          <w:kern w:val="0"/>
          <w:sz w:val="26"/>
          <w:szCs w:val="26"/>
          <w:lang w:val="sr-Cyrl-BA"/>
          <w14:ligatures w14:val="none"/>
        </w:rPr>
        <w:t>НА ЛОКАЦИЈИ ТРГОВСКЕ ГОРЕ,</w:t>
      </w:r>
      <w:r w:rsidRPr="00DC4CA0">
        <w:rPr>
          <w:rFonts w:ascii="Cambria" w:eastAsia="Times New Roman" w:hAnsi="Cambria" w:cs="Calibri"/>
          <w:b/>
          <w:kern w:val="0"/>
          <w:sz w:val="26"/>
          <w:szCs w:val="26"/>
          <w:lang w:val="ru-RU"/>
          <w14:ligatures w14:val="none"/>
        </w:rPr>
        <w:t xml:space="preserve"> ОПШТИНА ДВОР, РЕПУБЛИКА ХРВАТСКА</w:t>
      </w:r>
    </w:p>
    <w:p w14:paraId="2852E1B4" w14:textId="77777777" w:rsidR="00DC4CA0" w:rsidRPr="00DC4CA0" w:rsidRDefault="00DC4CA0" w:rsidP="00DC4CA0">
      <w:pPr>
        <w:spacing w:after="0" w:line="240" w:lineRule="auto"/>
        <w:jc w:val="center"/>
        <w:rPr>
          <w:rFonts w:ascii="Cambria" w:eastAsia="Times New Roman" w:hAnsi="Cambria" w:cs="Calibri"/>
          <w:kern w:val="0"/>
          <w:sz w:val="26"/>
          <w:szCs w:val="26"/>
          <w:lang w:val="ru-RU"/>
          <w14:ligatures w14:val="none"/>
        </w:rPr>
      </w:pPr>
    </w:p>
    <w:p w14:paraId="0EA98E49" w14:textId="77777777" w:rsidR="00DC4CA0" w:rsidRPr="00DC4CA0" w:rsidRDefault="00DC4CA0" w:rsidP="00DC4CA0">
      <w:pPr>
        <w:spacing w:after="0" w:line="240" w:lineRule="auto"/>
        <w:jc w:val="center"/>
        <w:rPr>
          <w:rFonts w:ascii="Calibri" w:eastAsia="Calibri" w:hAnsi="Calibri" w:cs="Times New Roman"/>
          <w:b/>
          <w:color w:val="000000"/>
          <w:kern w:val="0"/>
          <w:sz w:val="24"/>
          <w:szCs w:val="24"/>
          <w:lang w:val="bs-Cyrl-BA"/>
          <w14:ligatures w14:val="none"/>
        </w:rPr>
      </w:pPr>
    </w:p>
    <w:p w14:paraId="5914753D" w14:textId="77777777" w:rsidR="00DC4CA0" w:rsidRDefault="00DC4CA0" w:rsidP="00DC4CA0">
      <w:pPr>
        <w:spacing w:after="200" w:line="276" w:lineRule="auto"/>
        <w:jc w:val="both"/>
        <w:rPr>
          <w:rFonts w:ascii="Calibri" w:eastAsia="Calibri" w:hAnsi="Calibri" w:cs="Times New Roman"/>
          <w:i/>
          <w:iCs/>
          <w:color w:val="FF0000"/>
          <w:kern w:val="0"/>
          <w:sz w:val="24"/>
          <w:szCs w:val="24"/>
          <w:lang w:val="bs-Cyrl-BA"/>
          <w14:ligatures w14:val="none"/>
        </w:rPr>
      </w:pPr>
      <w:r>
        <w:rPr>
          <w:rFonts w:ascii="Calibri" w:eastAsia="Calibri" w:hAnsi="Calibri" w:cs="Times New Roman"/>
          <w:color w:val="000000"/>
          <w:kern w:val="0"/>
          <w:sz w:val="24"/>
          <w:szCs w:val="24"/>
          <w:lang w:val="bs-Cyrl-BA"/>
          <w14:ligatures w14:val="none"/>
        </w:rPr>
        <w:t>1.</w:t>
      </w:r>
      <w:r w:rsidRPr="00DC4CA0">
        <w:rPr>
          <w:rFonts w:ascii="Calibri" w:eastAsia="Calibri" w:hAnsi="Calibri" w:cs="Times New Roman"/>
          <w:color w:val="000000"/>
          <w:kern w:val="0"/>
          <w:sz w:val="24"/>
          <w:szCs w:val="24"/>
          <w:lang w:val="bs-Cyrl-BA"/>
          <w14:ligatures w14:val="none"/>
        </w:rPr>
        <w:t xml:space="preserve"> Народна скупштина Републике Српске је упозната да Влада </w:t>
      </w:r>
      <w:r w:rsidRPr="00DC4CA0">
        <w:rPr>
          <w:rFonts w:ascii="Calibri" w:eastAsia="Calibri" w:hAnsi="Calibri" w:cs="Times New Roman"/>
          <w:color w:val="000000"/>
          <w:kern w:val="0"/>
          <w:sz w:val="24"/>
          <w:szCs w:val="24"/>
          <w:lang w:val="sr-Cyrl-BA"/>
          <w14:ligatures w14:val="none"/>
        </w:rPr>
        <w:t>Републике Хрватске</w:t>
      </w:r>
      <w:r w:rsidRPr="00DC4CA0">
        <w:rPr>
          <w:rFonts w:ascii="Calibri" w:eastAsia="Calibri" w:hAnsi="Calibri" w:cs="Times New Roman"/>
          <w:color w:val="000000"/>
          <w:kern w:val="0"/>
          <w:sz w:val="24"/>
          <w:szCs w:val="24"/>
          <w:lang w:val="bs-Cyrl-BA"/>
          <w14:ligatures w14:val="none"/>
        </w:rPr>
        <w:t xml:space="preserve"> </w:t>
      </w:r>
      <w:r w:rsidRPr="00DC4CA0">
        <w:rPr>
          <w:rFonts w:ascii="Calibri" w:eastAsia="Calibri" w:hAnsi="Calibri" w:cs="Times New Roman"/>
          <w:kern w:val="0"/>
          <w:sz w:val="24"/>
          <w:szCs w:val="24"/>
          <w:lang w:val="bs-Cyrl-BA"/>
          <w14:ligatures w14:val="none"/>
        </w:rPr>
        <w:t>планира</w:t>
      </w:r>
      <w:r w:rsidRPr="00DC4CA0">
        <w:rPr>
          <w:rFonts w:ascii="Calibri" w:eastAsia="Calibri" w:hAnsi="Calibri" w:cs="Times New Roman"/>
          <w:color w:val="000000"/>
          <w:kern w:val="0"/>
          <w:sz w:val="24"/>
          <w:szCs w:val="24"/>
          <w:lang w:val="bs-Cyrl-BA"/>
          <w14:ligatures w14:val="none"/>
        </w:rPr>
        <w:t xml:space="preserve"> изградити и успоставити </w:t>
      </w:r>
      <w:r w:rsidRPr="00DC4CA0">
        <w:rPr>
          <w:rFonts w:ascii="Calibri" w:eastAsia="Calibri" w:hAnsi="Calibri" w:cs="Times New Roman"/>
          <w:color w:val="000000"/>
          <w:kern w:val="0"/>
          <w:sz w:val="24"/>
          <w:szCs w:val="24"/>
          <w:lang w:val="sr-Cyrl-BA"/>
          <w14:ligatures w14:val="none"/>
        </w:rPr>
        <w:t>нуклеарни објекат</w:t>
      </w:r>
      <w:r w:rsidRPr="00DC4CA0">
        <w:rPr>
          <w:rFonts w:ascii="Calibri" w:eastAsia="Calibri" w:hAnsi="Calibri" w:cs="Times New Roman"/>
          <w:color w:val="000000"/>
          <w:kern w:val="0"/>
          <w:sz w:val="24"/>
          <w:szCs w:val="24"/>
          <w:lang w:val="sr-Cyrl-RS"/>
          <w14:ligatures w14:val="none"/>
        </w:rPr>
        <w:t xml:space="preserve"> „Центар за збрињавање радиоактивног отпада“ </w:t>
      </w:r>
      <w:r w:rsidRPr="00DC4CA0">
        <w:rPr>
          <w:rFonts w:ascii="Calibri" w:eastAsia="Calibri" w:hAnsi="Calibri" w:cs="Times New Roman"/>
          <w:color w:val="000000"/>
          <w:kern w:val="0"/>
          <w:sz w:val="24"/>
          <w:szCs w:val="24"/>
          <w:shd w:val="clear" w:color="auto" w:fill="FFFFFF"/>
          <w:lang w:val="sr-Cyrl-RS"/>
          <w14:ligatures w14:val="none"/>
        </w:rPr>
        <w:t>на локацији</w:t>
      </w:r>
      <w:r w:rsidRPr="00DC4CA0">
        <w:rPr>
          <w:rFonts w:ascii="Calibri" w:eastAsia="Calibri" w:hAnsi="Calibri" w:cs="Times New Roman"/>
          <w:color w:val="000000"/>
          <w:kern w:val="0"/>
          <w:sz w:val="24"/>
          <w:szCs w:val="24"/>
          <w:shd w:val="clear" w:color="auto" w:fill="FFFFFF"/>
          <w:lang w:val="hr-HR"/>
          <w14:ligatures w14:val="none"/>
        </w:rPr>
        <w:t xml:space="preserve"> </w:t>
      </w:r>
      <w:r w:rsidRPr="00DC4CA0">
        <w:rPr>
          <w:rFonts w:ascii="Calibri" w:eastAsia="Calibri" w:hAnsi="Calibri" w:cs="Times New Roman"/>
          <w:color w:val="000000"/>
          <w:kern w:val="0"/>
          <w:sz w:val="24"/>
          <w:szCs w:val="24"/>
          <w:shd w:val="clear" w:color="auto" w:fill="FFFFFF"/>
          <w:lang w:val="sr-Cyrl-BA"/>
          <w14:ligatures w14:val="none"/>
        </w:rPr>
        <w:t>бившег војног складишта „Черкезовац“,</w:t>
      </w:r>
      <w:r w:rsidRPr="00DC4CA0">
        <w:rPr>
          <w:rFonts w:ascii="Calibri" w:eastAsia="Calibri" w:hAnsi="Calibri" w:cs="Times New Roman"/>
          <w:color w:val="000000"/>
          <w:kern w:val="0"/>
          <w:sz w:val="24"/>
          <w:szCs w:val="24"/>
          <w:shd w:val="clear" w:color="auto" w:fill="FFFFFF"/>
          <w:lang w:val="bs-Cyrl-BA"/>
          <w14:ligatures w14:val="none"/>
        </w:rPr>
        <w:t xml:space="preserve"> које се налази </w:t>
      </w:r>
      <w:r w:rsidRPr="00DC4CA0">
        <w:rPr>
          <w:rFonts w:ascii="Calibri" w:eastAsia="Calibri" w:hAnsi="Calibri" w:cs="Times New Roman"/>
          <w:color w:val="000000"/>
          <w:kern w:val="0"/>
          <w:sz w:val="24"/>
          <w:szCs w:val="24"/>
          <w:shd w:val="clear" w:color="auto" w:fill="FFFFFF"/>
          <w:lang w:val="sr-Cyrl-BA"/>
          <w14:ligatures w14:val="none"/>
        </w:rPr>
        <w:t>у</w:t>
      </w:r>
      <w:r w:rsidRPr="00DC4CA0">
        <w:rPr>
          <w:rFonts w:ascii="Calibri" w:eastAsia="Calibri" w:hAnsi="Calibri" w:cs="Times New Roman"/>
          <w:kern w:val="0"/>
          <w:sz w:val="24"/>
          <w:szCs w:val="24"/>
          <w:lang w:val="bs-Cyrl-BA"/>
          <w14:ligatures w14:val="none"/>
        </w:rPr>
        <w:t xml:space="preserve"> средишњем дијелу масива Трговске горе</w:t>
      </w:r>
      <w:r w:rsidRPr="00DC4CA0">
        <w:rPr>
          <w:rFonts w:ascii="Calibri" w:eastAsia="Calibri" w:hAnsi="Calibri" w:cs="Times New Roman"/>
          <w:color w:val="000000"/>
          <w:kern w:val="0"/>
          <w:sz w:val="24"/>
          <w:szCs w:val="24"/>
          <w:shd w:val="clear" w:color="auto" w:fill="FFFFFF"/>
          <w:lang w:val="sr-Cyrl-BA"/>
          <w14:ligatures w14:val="none"/>
        </w:rPr>
        <w:t>, општина Двор</w:t>
      </w:r>
      <w:r w:rsidRPr="00DC4CA0">
        <w:rPr>
          <w:rFonts w:ascii="Calibri" w:eastAsia="Calibri" w:hAnsi="Calibri" w:cs="Times New Roman"/>
          <w:color w:val="000000"/>
          <w:kern w:val="0"/>
          <w:sz w:val="24"/>
          <w:szCs w:val="24"/>
          <w:shd w:val="clear" w:color="auto" w:fill="FFFFFF"/>
          <w:lang w:val="bs-Cyrl-BA"/>
          <w14:ligatures w14:val="none"/>
        </w:rPr>
        <w:t>,</w:t>
      </w:r>
      <w:r w:rsidRPr="00DC4CA0">
        <w:rPr>
          <w:rFonts w:ascii="Calibri" w:eastAsia="Calibri" w:hAnsi="Calibri" w:cs="Times New Roman"/>
          <w:kern w:val="0"/>
          <w:sz w:val="24"/>
          <w:szCs w:val="24"/>
          <w:lang w:val="bs-Cyrl-BA"/>
          <w14:ligatures w14:val="none"/>
        </w:rPr>
        <w:t xml:space="preserve"> на основу Одлук</w:t>
      </w:r>
      <w:r w:rsidRPr="00DC4CA0">
        <w:rPr>
          <w:rFonts w:ascii="Calibri" w:eastAsia="Calibri" w:hAnsi="Calibri" w:cs="Times New Roman"/>
          <w:kern w:val="0"/>
          <w:sz w:val="24"/>
          <w:szCs w:val="24"/>
          <w:lang w:val="en-US"/>
          <w14:ligatures w14:val="none"/>
        </w:rPr>
        <w:t>e</w:t>
      </w:r>
      <w:r w:rsidRPr="00DC4CA0">
        <w:rPr>
          <w:rFonts w:ascii="Calibri" w:eastAsia="Calibri" w:hAnsi="Calibri" w:cs="Times New Roman"/>
          <w:kern w:val="0"/>
          <w:sz w:val="24"/>
          <w:szCs w:val="24"/>
          <w:lang w:val="bs-Cyrl-BA"/>
          <w14:ligatures w14:val="none"/>
        </w:rPr>
        <w:t xml:space="preserve"> о доношењу Националног програма</w:t>
      </w:r>
      <w:r w:rsidRPr="00DC4CA0">
        <w:rPr>
          <w:rFonts w:ascii="Calibri" w:eastAsia="Calibri" w:hAnsi="Calibri" w:cs="Times New Roman"/>
          <w:kern w:val="0"/>
          <w:sz w:val="24"/>
          <w:szCs w:val="24"/>
          <w:lang w:val="sr-Cyrl-RS"/>
          <w14:ligatures w14:val="none"/>
        </w:rPr>
        <w:t xml:space="preserve"> проведбе Стратегије </w:t>
      </w:r>
      <w:r w:rsidRPr="00DC4CA0">
        <w:rPr>
          <w:rFonts w:ascii="Calibri" w:eastAsia="Calibri" w:hAnsi="Calibri" w:cs="Times New Roman"/>
          <w:kern w:val="0"/>
          <w:sz w:val="24"/>
          <w:szCs w:val="24"/>
          <w:lang w:val="bs-Cyrl-BA"/>
          <w14:ligatures w14:val="none"/>
        </w:rPr>
        <w:t xml:space="preserve">збрињавања радиоактивног отпада, искориштених извора и истрошеног нуклеарног горива - Програм за период </w:t>
      </w:r>
      <w:r w:rsidRPr="00DC4CA0">
        <w:rPr>
          <w:rFonts w:ascii="Calibri" w:eastAsia="Calibri" w:hAnsi="Calibri" w:cs="Times New Roman"/>
          <w:kern w:val="0"/>
          <w:sz w:val="24"/>
          <w:szCs w:val="24"/>
          <w:lang w:val="sr-Cyrl-BA"/>
          <w14:ligatures w14:val="none"/>
        </w:rPr>
        <w:t>до</w:t>
      </w:r>
      <w:r w:rsidRPr="00DC4CA0">
        <w:rPr>
          <w:rFonts w:ascii="Calibri" w:eastAsia="Calibri" w:hAnsi="Calibri" w:cs="Times New Roman"/>
          <w:kern w:val="0"/>
          <w:sz w:val="24"/>
          <w:szCs w:val="24"/>
          <w:lang w:val="bs-Cyrl-BA"/>
          <w14:ligatures w14:val="none"/>
        </w:rPr>
        <w:t xml:space="preserve"> 2025. године са погледом до 2060. године (“Народне новине“, бр.100/18 и 156/</w:t>
      </w:r>
      <w:r w:rsidRPr="00DC4CA0">
        <w:rPr>
          <w:rFonts w:ascii="Calibri" w:eastAsia="Calibri" w:hAnsi="Calibri" w:cs="Times New Roman"/>
          <w:color w:val="000000"/>
          <w:kern w:val="0"/>
          <w:sz w:val="24"/>
          <w:szCs w:val="24"/>
          <w:lang w:val="bs-Cyrl-BA"/>
          <w14:ligatures w14:val="none"/>
        </w:rPr>
        <w:t>22)</w:t>
      </w:r>
      <w:r w:rsidRPr="00DC4CA0">
        <w:rPr>
          <w:rFonts w:ascii="Calibri" w:eastAsia="Calibri" w:hAnsi="Calibri" w:cs="Times New Roman"/>
          <w:i/>
          <w:iCs/>
          <w:color w:val="FF0000"/>
          <w:kern w:val="0"/>
          <w:sz w:val="24"/>
          <w:szCs w:val="24"/>
          <w:lang w:val="bs-Cyrl-BA"/>
          <w14:ligatures w14:val="none"/>
        </w:rPr>
        <w:t xml:space="preserve"> </w:t>
      </w:r>
      <w:r w:rsidRPr="00DC4CA0">
        <w:rPr>
          <w:rFonts w:ascii="Calibri" w:eastAsia="Calibri" w:hAnsi="Calibri" w:cs="Times New Roman"/>
          <w:color w:val="000000"/>
          <w:kern w:val="0"/>
          <w:sz w:val="24"/>
          <w:szCs w:val="24"/>
          <w:lang w:val="bs-Cyrl-BA"/>
          <w14:ligatures w14:val="none"/>
        </w:rPr>
        <w:t xml:space="preserve">од </w:t>
      </w:r>
      <w:r w:rsidRPr="00DC4CA0">
        <w:rPr>
          <w:rFonts w:ascii="Calibri" w:eastAsia="Calibri" w:hAnsi="Calibri" w:cs="Times New Roman"/>
          <w:kern w:val="0"/>
          <w:sz w:val="24"/>
          <w:szCs w:val="24"/>
          <w:lang w:val="bs-Cyrl-BA"/>
          <w14:ligatures w14:val="none"/>
        </w:rPr>
        <w:t>09.11.2018. године</w:t>
      </w:r>
      <w:r w:rsidRPr="00DC4CA0">
        <w:rPr>
          <w:rFonts w:ascii="Calibri" w:eastAsia="Calibri" w:hAnsi="Calibri" w:cs="Times New Roman"/>
          <w:color w:val="000000"/>
          <w:kern w:val="0"/>
          <w:sz w:val="24"/>
          <w:szCs w:val="24"/>
          <w:shd w:val="clear" w:color="auto" w:fill="FFFFFF"/>
          <w:lang w:val="sr-Cyrl-BA"/>
          <w14:ligatures w14:val="none"/>
        </w:rPr>
        <w:t>.</w:t>
      </w:r>
    </w:p>
    <w:p w14:paraId="1850990B" w14:textId="51ADF36A" w:rsidR="00DC4CA0" w:rsidRPr="00DC4CA0" w:rsidRDefault="00DC4CA0" w:rsidP="00DC4CA0">
      <w:pPr>
        <w:spacing w:after="200" w:line="276" w:lineRule="auto"/>
        <w:jc w:val="both"/>
        <w:rPr>
          <w:rFonts w:ascii="Calibri" w:eastAsia="Calibri" w:hAnsi="Calibri" w:cs="Times New Roman"/>
          <w:i/>
          <w:iCs/>
          <w:color w:val="FF0000"/>
          <w:kern w:val="0"/>
          <w:sz w:val="24"/>
          <w:szCs w:val="24"/>
          <w:lang w:val="bs-Cyrl-BA"/>
          <w14:ligatures w14:val="none"/>
        </w:rPr>
      </w:pPr>
      <w:r>
        <w:rPr>
          <w:rFonts w:ascii="Calibri" w:eastAsia="Calibri" w:hAnsi="Calibri" w:cs="Times New Roman"/>
          <w:kern w:val="0"/>
          <w:sz w:val="24"/>
          <w:szCs w:val="24"/>
          <w:lang w:val="bs-Cyrl-BA"/>
          <w14:ligatures w14:val="none"/>
        </w:rPr>
        <w:t xml:space="preserve">2. </w:t>
      </w:r>
      <w:r w:rsidRPr="00DC4CA0">
        <w:rPr>
          <w:rFonts w:ascii="Calibri" w:eastAsia="Calibri" w:hAnsi="Calibri" w:cs="Times New Roman"/>
          <w:kern w:val="0"/>
          <w:sz w:val="24"/>
          <w:szCs w:val="24"/>
          <w:lang w:val="bs-Cyrl-BA"/>
          <w14:ligatures w14:val="none"/>
        </w:rPr>
        <w:t xml:space="preserve"> Народна скупштина Републике Српске са забринутошћу констатује</w:t>
      </w:r>
      <w:r w:rsidRPr="00DC4CA0">
        <w:rPr>
          <w:rFonts w:ascii="Calibri" w:eastAsia="Calibri" w:hAnsi="Calibri" w:cs="Times New Roman"/>
          <w:kern w:val="0"/>
          <w:sz w:val="24"/>
          <w:szCs w:val="24"/>
          <w:lang w:val="sr-Latn-RS"/>
          <w14:ligatures w14:val="none"/>
        </w:rPr>
        <w:t xml:space="preserve"> </w:t>
      </w:r>
      <w:r w:rsidRPr="00DC4CA0">
        <w:rPr>
          <w:rFonts w:ascii="Calibri" w:eastAsia="Calibri" w:hAnsi="Calibri" w:cs="Times New Roman"/>
          <w:kern w:val="0"/>
          <w:sz w:val="24"/>
          <w:szCs w:val="24"/>
          <w:lang w:val="bs-Cyrl-BA"/>
          <w14:ligatures w14:val="none"/>
        </w:rPr>
        <w:t>да је</w:t>
      </w:r>
      <w:r w:rsidRPr="00DC4CA0">
        <w:rPr>
          <w:rFonts w:ascii="Calibri" w:eastAsia="Calibri" w:hAnsi="Calibri" w:cs="Times New Roman"/>
          <w:color w:val="000000"/>
          <w:kern w:val="0"/>
          <w:sz w:val="24"/>
          <w:szCs w:val="24"/>
          <w:shd w:val="clear" w:color="auto" w:fill="FFFFFF"/>
          <w:lang w:val="sr-Cyrl-BA"/>
          <w14:ligatures w14:val="none"/>
        </w:rPr>
        <w:t xml:space="preserve"> </w:t>
      </w:r>
      <w:r w:rsidRPr="00DC4CA0">
        <w:rPr>
          <w:rFonts w:ascii="Calibri" w:eastAsia="Calibri" w:hAnsi="Calibri" w:cs="Times New Roman"/>
          <w:color w:val="000000"/>
          <w:kern w:val="0"/>
          <w:sz w:val="24"/>
          <w:szCs w:val="24"/>
          <w:lang w:val="sr-Cyrl-RS"/>
          <w14:ligatures w14:val="none"/>
        </w:rPr>
        <w:t>ло</w:t>
      </w:r>
      <w:r w:rsidRPr="00DC4CA0">
        <w:rPr>
          <w:rFonts w:ascii="Calibri" w:eastAsia="Calibri" w:hAnsi="Calibri" w:cs="Times New Roman"/>
          <w:kern w:val="0"/>
          <w:sz w:val="24"/>
          <w:szCs w:val="24"/>
          <w:lang w:val="sr-Cyrl-RS"/>
          <w14:ligatures w14:val="none"/>
        </w:rPr>
        <w:t xml:space="preserve">кација </w:t>
      </w:r>
      <w:r w:rsidRPr="00DC4CA0">
        <w:rPr>
          <w:rFonts w:ascii="Calibri" w:eastAsia="Calibri" w:hAnsi="Calibri" w:cs="Times New Roman"/>
          <w:color w:val="000000"/>
          <w:kern w:val="0"/>
          <w:sz w:val="24"/>
          <w:szCs w:val="24"/>
          <w:shd w:val="clear" w:color="auto" w:fill="FFFFFF"/>
          <w:lang w:val="sr-Cyrl-BA"/>
          <w14:ligatures w14:val="none"/>
        </w:rPr>
        <w:t xml:space="preserve">„Черкезовац“, општина Двор, </w:t>
      </w:r>
      <w:r w:rsidRPr="00DC4CA0">
        <w:rPr>
          <w:rFonts w:ascii="Calibri" w:eastAsia="Calibri" w:hAnsi="Calibri" w:cs="Times New Roman"/>
          <w:kern w:val="0"/>
          <w:sz w:val="24"/>
          <w:szCs w:val="24"/>
          <w:lang w:val="bs-Cyrl-BA"/>
          <w14:ligatures w14:val="none"/>
        </w:rPr>
        <w:t>одређена за изградњу и успостављање нуклеарног објекта у којем Република Хрватска, у току</w:t>
      </w:r>
      <w:r w:rsidRPr="00DC4CA0">
        <w:rPr>
          <w:rFonts w:ascii="Calibri" w:eastAsia="Calibri" w:hAnsi="Calibri" w:cs="Times New Roman"/>
          <w:color w:val="FF0000"/>
          <w:kern w:val="0"/>
          <w:sz w:val="24"/>
          <w:szCs w:val="24"/>
          <w:lang w:val="sr-Cyrl-RS"/>
          <w14:ligatures w14:val="none"/>
        </w:rPr>
        <w:t xml:space="preserve"> </w:t>
      </w:r>
      <w:r w:rsidRPr="00DC4CA0">
        <w:rPr>
          <w:rFonts w:ascii="Calibri" w:eastAsia="Calibri" w:hAnsi="Calibri" w:cs="Times New Roman"/>
          <w:kern w:val="0"/>
          <w:sz w:val="24"/>
          <w:szCs w:val="24"/>
          <w:lang w:val="bs-Cyrl-BA"/>
          <w14:ligatures w14:val="none"/>
        </w:rPr>
        <w:t>2026. године, планира започети активности одлагања отпада ниске и средње радиоактивности из Нуклеарне електране „Кршко“, Република Словенија. Имајући у виду чињеницу да је локација „</w:t>
      </w:r>
      <w:r w:rsidRPr="00DC4CA0">
        <w:rPr>
          <w:rFonts w:ascii="Calibri" w:eastAsia="Calibri" w:hAnsi="Calibri" w:cs="Times New Roman"/>
          <w:color w:val="000000"/>
          <w:kern w:val="0"/>
          <w:sz w:val="24"/>
          <w:szCs w:val="24"/>
          <w:shd w:val="clear" w:color="auto" w:fill="FFFFFF"/>
          <w:lang w:val="sr-Cyrl-BA"/>
          <w14:ligatures w14:val="none"/>
        </w:rPr>
        <w:t>Черкезовац“</w:t>
      </w:r>
      <w:r w:rsidRPr="00DC4CA0">
        <w:rPr>
          <w:rFonts w:ascii="Calibri" w:eastAsia="Calibri" w:hAnsi="Calibri" w:cs="Times New Roman"/>
          <w:kern w:val="0"/>
          <w:sz w:val="24"/>
          <w:szCs w:val="24"/>
          <w:lang w:val="sr-Cyrl-BA"/>
          <w14:ligatures w14:val="none"/>
        </w:rPr>
        <w:t xml:space="preserve"> </w:t>
      </w:r>
      <w:r w:rsidRPr="00DC4CA0">
        <w:rPr>
          <w:rFonts w:ascii="Calibri" w:eastAsia="Calibri" w:hAnsi="Calibri" w:cs="Times New Roman"/>
          <w:kern w:val="0"/>
          <w:sz w:val="24"/>
          <w:szCs w:val="24"/>
          <w:lang w:val="bs-Cyrl-BA"/>
          <w14:ligatures w14:val="none"/>
        </w:rPr>
        <w:t xml:space="preserve">удаљена само 2,2 </w:t>
      </w:r>
      <w:r w:rsidRPr="00DC4CA0">
        <w:rPr>
          <w:rFonts w:ascii="Calibri" w:eastAsia="Calibri" w:hAnsi="Calibri" w:cs="Times New Roman"/>
          <w:kern w:val="0"/>
          <w:sz w:val="24"/>
          <w:szCs w:val="24"/>
          <w:lang w:val="en-US"/>
          <w14:ligatures w14:val="none"/>
        </w:rPr>
        <w:t>km</w:t>
      </w:r>
      <w:r w:rsidRPr="00DC4CA0">
        <w:rPr>
          <w:rFonts w:ascii="Calibri" w:eastAsia="Calibri" w:hAnsi="Calibri" w:cs="Times New Roman"/>
          <w:kern w:val="0"/>
          <w:sz w:val="24"/>
          <w:szCs w:val="24"/>
          <w:lang w:val="bs-Cyrl-BA"/>
          <w14:ligatures w14:val="none"/>
        </w:rPr>
        <w:t>, односно</w:t>
      </w:r>
      <w:r w:rsidRPr="00DC4CA0">
        <w:rPr>
          <w:rFonts w:ascii="Calibri" w:eastAsia="Calibri" w:hAnsi="Calibri" w:cs="Times New Roman"/>
          <w:kern w:val="0"/>
          <w:sz w:val="24"/>
          <w:szCs w:val="24"/>
          <w:lang w:val="sr-Cyrl-BA"/>
          <w14:ligatures w14:val="none"/>
        </w:rPr>
        <w:t xml:space="preserve"> 850 метара ваздушне линије </w:t>
      </w:r>
      <w:r w:rsidRPr="00DC4CA0">
        <w:rPr>
          <w:rFonts w:ascii="Calibri" w:eastAsia="Calibri" w:hAnsi="Calibri" w:cs="Times New Roman"/>
          <w:kern w:val="0"/>
          <w:sz w:val="24"/>
          <w:szCs w:val="24"/>
          <w:lang w:val="bs-Cyrl-BA"/>
          <w14:ligatures w14:val="none"/>
        </w:rPr>
        <w:t>од државне границе Републике Хрватске са Б</w:t>
      </w:r>
      <w:r w:rsidRPr="00DC4CA0">
        <w:rPr>
          <w:rFonts w:ascii="Calibri" w:eastAsia="Calibri" w:hAnsi="Calibri" w:cs="Times New Roman"/>
          <w:kern w:val="0"/>
          <w:sz w:val="24"/>
          <w:szCs w:val="24"/>
          <w:lang w:val="sr-Cyrl-RS"/>
          <w14:ligatures w14:val="none"/>
        </w:rPr>
        <w:t>иХ</w:t>
      </w:r>
      <w:r w:rsidRPr="00DC4CA0">
        <w:rPr>
          <w:rFonts w:ascii="Calibri" w:eastAsia="Calibri" w:hAnsi="Calibri" w:cs="Times New Roman"/>
          <w:kern w:val="0"/>
          <w:sz w:val="24"/>
          <w:szCs w:val="24"/>
          <w:lang w:val="bs-Cyrl-BA"/>
          <w14:ligatures w14:val="none"/>
        </w:rPr>
        <w:t>, односно</w:t>
      </w:r>
      <w:r w:rsidRPr="00DC4CA0">
        <w:rPr>
          <w:rFonts w:ascii="Calibri" w:eastAsia="Calibri" w:hAnsi="Calibri" w:cs="Times New Roman"/>
          <w:kern w:val="0"/>
          <w:sz w:val="24"/>
          <w:szCs w:val="24"/>
          <w:lang w:val="sr-Cyrl-RS"/>
          <w14:ligatures w14:val="none"/>
        </w:rPr>
        <w:t xml:space="preserve"> од</w:t>
      </w:r>
      <w:r w:rsidRPr="00DC4CA0">
        <w:rPr>
          <w:rFonts w:ascii="Calibri" w:eastAsia="Calibri" w:hAnsi="Calibri" w:cs="Times New Roman"/>
          <w:kern w:val="0"/>
          <w:sz w:val="24"/>
          <w:szCs w:val="24"/>
          <w:lang w:val="bs-Cyrl-BA"/>
          <w14:ligatures w14:val="none"/>
        </w:rPr>
        <w:t xml:space="preserve"> општине Нови Град</w:t>
      </w:r>
      <w:r w:rsidRPr="00DC4CA0">
        <w:rPr>
          <w:rFonts w:ascii="Calibri" w:eastAsia="Calibri" w:hAnsi="Calibri" w:cs="Times New Roman"/>
          <w:kern w:val="0"/>
          <w:sz w:val="24"/>
          <w:szCs w:val="24"/>
          <w:lang w:val="sr-Cyrl-RS"/>
          <w14:ligatures w14:val="none"/>
        </w:rPr>
        <w:t>, Народна скупштина Републике Српске наводи сљедеће:</w:t>
      </w:r>
    </w:p>
    <w:p w14:paraId="670BFF7A" w14:textId="389B6B82" w:rsidR="00DC4CA0" w:rsidRPr="00DC4CA0" w:rsidRDefault="00DC4CA0" w:rsidP="00DC4CA0">
      <w:pPr>
        <w:spacing w:after="200" w:line="276" w:lineRule="auto"/>
        <w:jc w:val="both"/>
        <w:rPr>
          <w:rFonts w:ascii="Calibri" w:eastAsia="Calibri" w:hAnsi="Calibri" w:cs="Times New Roman"/>
          <w:color w:val="000000"/>
          <w:kern w:val="0"/>
          <w:sz w:val="24"/>
          <w:szCs w:val="24"/>
          <w:lang w:val="bs-Cyrl-BA"/>
          <w14:ligatures w14:val="none"/>
        </w:rPr>
      </w:pPr>
      <w:r>
        <w:rPr>
          <w:rFonts w:ascii="Calibri" w:eastAsia="Calibri" w:hAnsi="Calibri" w:cs="Times New Roman"/>
          <w:kern w:val="0"/>
          <w:sz w:val="24"/>
          <w:szCs w:val="24"/>
          <w:lang w:val="bs-Cyrl-BA"/>
          <w14:ligatures w14:val="none"/>
        </w:rPr>
        <w:t xml:space="preserve">-  </w:t>
      </w:r>
      <w:r w:rsidRPr="00DC4CA0">
        <w:rPr>
          <w:rFonts w:ascii="Calibri" w:eastAsia="Calibri" w:hAnsi="Calibri" w:cs="Times New Roman"/>
          <w:kern w:val="0"/>
          <w:sz w:val="24"/>
          <w:szCs w:val="24"/>
          <w:lang w:val="bs-Cyrl-BA"/>
          <w14:ligatures w14:val="none"/>
        </w:rPr>
        <w:t>да локација која је одабрана за изградњу нуклеарног објекта представља подручје које обухвата акумулације подземних вода које су врло осјетљиве те се лако и брзо могу загадити. Локација је испресијецана водотоцима који представљају централно сливно подручје према ријеци Уни и општинама Нови Град, Крупа на Уни, Козарска Дубица и Костајница, те граду Босанска Крупа у Федерацији Босне и Херцеговине и Хрватској Костајници у Републици Хрватској. Друго сливно подручје одводи воде са ове локације према ријеци Купи</w:t>
      </w:r>
      <w:r w:rsidRPr="00DC4CA0">
        <w:rPr>
          <w:rFonts w:ascii="Calibri" w:eastAsia="Calibri" w:hAnsi="Calibri" w:cs="Times New Roman"/>
          <w:kern w:val="0"/>
          <w:sz w:val="24"/>
          <w:szCs w:val="24"/>
          <w:lang w:val="sr-Cyrl-BA"/>
          <w14:ligatures w14:val="none"/>
        </w:rPr>
        <w:t xml:space="preserve"> и</w:t>
      </w:r>
      <w:r w:rsidRPr="00DC4CA0">
        <w:rPr>
          <w:rFonts w:ascii="Calibri" w:eastAsia="Calibri" w:hAnsi="Calibri" w:cs="Times New Roman"/>
          <w:kern w:val="0"/>
          <w:sz w:val="24"/>
          <w:szCs w:val="24"/>
          <w:lang w:val="bs-Cyrl-BA"/>
          <w14:ligatures w14:val="none"/>
        </w:rPr>
        <w:t xml:space="preserve"> према сусједним хрватским општинама. Поток Жировац протиче подручјем предвиђеним за одлагање радиоактивног отпада и директно се улијева у </w:t>
      </w:r>
      <w:r w:rsidRPr="00DC4CA0">
        <w:rPr>
          <w:rFonts w:ascii="Calibri" w:eastAsia="Calibri" w:hAnsi="Calibri" w:cs="Times New Roman"/>
          <w:kern w:val="0"/>
          <w:sz w:val="24"/>
          <w:szCs w:val="24"/>
          <w:lang w:val="bs-Cyrl-BA"/>
          <w14:ligatures w14:val="none"/>
        </w:rPr>
        <w:lastRenderedPageBreak/>
        <w:t>ријеку Уну, чија се вода користи за пиће, наводњавање земљишта, купање и туристичке садржаје, те би била угрожена радиоактивним и другим честицама опасним по живот и здравље људи. Подручј</w:t>
      </w:r>
      <w:r w:rsidRPr="00DC4CA0">
        <w:rPr>
          <w:rFonts w:ascii="Calibri" w:eastAsia="Calibri" w:hAnsi="Calibri" w:cs="Times New Roman"/>
          <w:kern w:val="0"/>
          <w:sz w:val="24"/>
          <w:szCs w:val="24"/>
          <w:lang w:val="en-US"/>
          <w14:ligatures w14:val="none"/>
        </w:rPr>
        <w:t>e</w:t>
      </w:r>
      <w:r w:rsidRPr="00DC4CA0">
        <w:rPr>
          <w:rFonts w:ascii="Calibri" w:eastAsia="Calibri" w:hAnsi="Calibri" w:cs="Times New Roman"/>
          <w:kern w:val="0"/>
          <w:sz w:val="24"/>
          <w:szCs w:val="24"/>
          <w:lang w:val="bs-Cyrl-BA"/>
          <w14:ligatures w14:val="none"/>
        </w:rPr>
        <w:t xml:space="preserve"> </w:t>
      </w:r>
      <w:r w:rsidRPr="00DC4CA0">
        <w:rPr>
          <w:rFonts w:ascii="Calibri" w:eastAsia="Calibri" w:hAnsi="Calibri" w:cs="Times New Roman"/>
          <w:kern w:val="0"/>
          <w:sz w:val="24"/>
          <w:szCs w:val="24"/>
          <w:lang w:val="sr-Cyrl-BA"/>
          <w14:ligatures w14:val="none"/>
        </w:rPr>
        <w:t xml:space="preserve">које чини територију </w:t>
      </w:r>
      <w:r w:rsidRPr="00DC4CA0">
        <w:rPr>
          <w:rFonts w:ascii="Calibri" w:eastAsia="Calibri" w:hAnsi="Calibri" w:cs="Times New Roman"/>
          <w:kern w:val="0"/>
          <w:sz w:val="24"/>
          <w:szCs w:val="24"/>
          <w:lang w:val="bs-Cyrl-BA"/>
          <w14:ligatures w14:val="none"/>
        </w:rPr>
        <w:t xml:space="preserve">Републике Српске и које се налази у непосредној близини Трговске горе, било би изложено знатној опасности усљед евентуалне хаварије, што значи да је </w:t>
      </w:r>
      <w:r w:rsidRPr="00DC4CA0">
        <w:rPr>
          <w:rFonts w:ascii="Calibri" w:eastAsia="Calibri" w:hAnsi="Calibri" w:cs="Times New Roman"/>
          <w:color w:val="000000"/>
          <w:kern w:val="0"/>
          <w:sz w:val="24"/>
          <w:szCs w:val="24"/>
          <w:lang w:val="bs-Cyrl-BA"/>
          <w14:ligatures w14:val="none"/>
        </w:rPr>
        <w:t xml:space="preserve">могући значајан прекогранични утицај на водне ресурсе; </w:t>
      </w:r>
    </w:p>
    <w:p w14:paraId="5254EC45" w14:textId="5119AB91" w:rsidR="00DC4CA0" w:rsidRPr="00DC4CA0" w:rsidRDefault="00DC4CA0" w:rsidP="00DC4CA0">
      <w:pPr>
        <w:spacing w:after="200" w:line="276" w:lineRule="auto"/>
        <w:jc w:val="both"/>
        <w:rPr>
          <w:rFonts w:ascii="Calibri" w:eastAsia="Calibri" w:hAnsi="Calibri" w:cs="Poppins"/>
          <w:kern w:val="0"/>
          <w:sz w:val="24"/>
          <w:szCs w:val="24"/>
          <w:lang w:val="sr-Cyrl-BA"/>
          <w14:ligatures w14:val="none"/>
        </w:rPr>
      </w:pPr>
      <w:r w:rsidRPr="00DC4CA0">
        <w:rPr>
          <w:rFonts w:ascii="Calibri" w:eastAsia="Calibri" w:hAnsi="Calibri" w:cs="Times New Roman"/>
          <w:kern w:val="0"/>
          <w:sz w:val="24"/>
          <w:szCs w:val="24"/>
          <w:lang w:val="bs-Cyrl-BA"/>
          <w14:ligatures w14:val="none"/>
        </w:rPr>
        <w:t xml:space="preserve">- </w:t>
      </w:r>
      <w:r>
        <w:rPr>
          <w:rFonts w:ascii="Calibri" w:eastAsia="Calibri" w:hAnsi="Calibri" w:cs="Times New Roman"/>
          <w:kern w:val="0"/>
          <w:sz w:val="24"/>
          <w:szCs w:val="24"/>
          <w:lang w:val="bs-Cyrl-BA"/>
          <w14:ligatures w14:val="none"/>
        </w:rPr>
        <w:t xml:space="preserve"> </w:t>
      </w:r>
      <w:r w:rsidRPr="00DC4CA0">
        <w:rPr>
          <w:rFonts w:ascii="Calibri" w:eastAsia="Calibri" w:hAnsi="Calibri" w:cs="Times New Roman"/>
          <w:kern w:val="0"/>
          <w:sz w:val="24"/>
          <w:szCs w:val="24"/>
          <w:lang w:val="bs-Cyrl-BA"/>
          <w14:ligatures w14:val="none"/>
        </w:rPr>
        <w:t>да се у непосредној близини Трговске горе налазе површински водотокови, што значи да је повећан ризик од плављења</w:t>
      </w:r>
      <w:r w:rsidRPr="00DC4CA0">
        <w:rPr>
          <w:rFonts w:ascii="Calibri" w:eastAsia="Calibri" w:hAnsi="Calibri" w:cs="Times New Roman"/>
          <w:kern w:val="0"/>
          <w:sz w:val="24"/>
          <w:szCs w:val="24"/>
          <w:lang w:val="sr-Cyrl-BA"/>
          <w14:ligatures w14:val="none"/>
        </w:rPr>
        <w:t xml:space="preserve"> у максималном хидролошком пику, па је на том подручју</w:t>
      </w:r>
      <w:r w:rsidRPr="00DC4CA0">
        <w:rPr>
          <w:rFonts w:ascii="Calibri" w:eastAsia="Calibri" w:hAnsi="Calibri" w:cs="Poppins"/>
          <w:kern w:val="0"/>
          <w:sz w:val="24"/>
          <w:szCs w:val="24"/>
          <w:lang w:val="sr-Cyrl-BA"/>
          <w14:ligatures w14:val="none"/>
        </w:rPr>
        <w:t xml:space="preserve"> могућа интензивна контаминација вода. Поред тога, предметни захват се налази у сливу осјетљивог подручја (Дунавски слив) који такође може бити угрожен; </w:t>
      </w:r>
    </w:p>
    <w:p w14:paraId="1EF90410" w14:textId="77C05470" w:rsidR="00DC4CA0" w:rsidRPr="00DC4CA0" w:rsidRDefault="00DC4CA0" w:rsidP="00DC4CA0">
      <w:pPr>
        <w:spacing w:after="0" w:line="240" w:lineRule="auto"/>
        <w:jc w:val="both"/>
        <w:rPr>
          <w:rFonts w:ascii="Calibri" w:eastAsia="Calibri" w:hAnsi="Calibri" w:cs="Times New Roman"/>
          <w:kern w:val="0"/>
          <w:sz w:val="24"/>
          <w:szCs w:val="24"/>
          <w:lang w:val="sr-Cyrl-BA"/>
          <w14:ligatures w14:val="none"/>
        </w:rPr>
      </w:pPr>
      <w:r>
        <w:rPr>
          <w:rFonts w:ascii="Calibri" w:eastAsia="Calibri" w:hAnsi="Calibri" w:cs="Times New Roman"/>
          <w:kern w:val="0"/>
          <w:sz w:val="24"/>
          <w:szCs w:val="24"/>
          <w:lang w:val="sr-Cyrl-BA"/>
          <w14:ligatures w14:val="none"/>
        </w:rPr>
        <w:t xml:space="preserve">-  </w:t>
      </w:r>
      <w:r w:rsidRPr="00DC4CA0">
        <w:rPr>
          <w:rFonts w:ascii="Calibri" w:eastAsia="Calibri" w:hAnsi="Calibri" w:cs="Times New Roman"/>
          <w:kern w:val="0"/>
          <w:sz w:val="24"/>
          <w:szCs w:val="24"/>
          <w:lang w:val="sr-Cyrl-BA"/>
          <w14:ligatures w14:val="none"/>
        </w:rPr>
        <w:t>да с обзиром на геолошки положај, односно конфигурацију терена, предметна локација може имати двије трећине утицаја на животну средину, здравље становништва и територију Републике Српске и БиХ из разлога што је подручје које окружује локацију само једном трећином на територији Републике Хрватске, а двије трећине утицаја је могуће на територији Републике Српске и БиХ;</w:t>
      </w:r>
    </w:p>
    <w:p w14:paraId="521D89FE" w14:textId="77777777" w:rsidR="00DC4CA0" w:rsidRPr="00DC4CA0" w:rsidRDefault="00DC4CA0" w:rsidP="00DC4CA0">
      <w:pPr>
        <w:spacing w:after="0" w:line="240" w:lineRule="auto"/>
        <w:jc w:val="both"/>
        <w:rPr>
          <w:rFonts w:ascii="Calibri" w:eastAsia="Calibri" w:hAnsi="Calibri" w:cs="Times New Roman"/>
          <w:kern w:val="0"/>
          <w:lang w:val="sr-Cyrl-BA" w:eastAsia="bs-Latn-BA"/>
          <w14:ligatures w14:val="none"/>
        </w:rPr>
      </w:pPr>
    </w:p>
    <w:p w14:paraId="5243A73F" w14:textId="28743E6E" w:rsidR="00DC4CA0" w:rsidRPr="00DC4CA0" w:rsidRDefault="00DC4CA0" w:rsidP="00DC4CA0">
      <w:pPr>
        <w:spacing w:after="200" w:line="276" w:lineRule="auto"/>
        <w:jc w:val="both"/>
        <w:rPr>
          <w:rFonts w:ascii="Calibri" w:eastAsia="Calibri" w:hAnsi="Calibri" w:cs="Times New Roman"/>
          <w:b/>
          <w:bCs/>
          <w:color w:val="000000"/>
          <w:kern w:val="0"/>
          <w:sz w:val="24"/>
          <w:szCs w:val="24"/>
          <w:lang w:val="sr-Cyrl-BA"/>
          <w14:ligatures w14:val="none"/>
        </w:rPr>
      </w:pPr>
      <w:r w:rsidRPr="00DC4CA0">
        <w:rPr>
          <w:rFonts w:ascii="Calibri" w:eastAsia="Calibri" w:hAnsi="Calibri" w:cs="Times New Roman"/>
          <w:kern w:val="0"/>
          <w:sz w:val="24"/>
          <w:szCs w:val="24"/>
          <w:lang w:val="bs-Cyrl-BA"/>
          <w14:ligatures w14:val="none"/>
        </w:rPr>
        <w:t>-</w:t>
      </w:r>
      <w:r w:rsidRPr="00DC4CA0">
        <w:rPr>
          <w:rFonts w:ascii="Calibri" w:eastAsia="Calibri" w:hAnsi="Calibri" w:cs="Times New Roman"/>
          <w:kern w:val="0"/>
          <w:sz w:val="24"/>
          <w:szCs w:val="24"/>
          <w:lang w:val="sr-Cyrl-BA"/>
          <w14:ligatures w14:val="none"/>
        </w:rPr>
        <w:t xml:space="preserve"> </w:t>
      </w:r>
      <w:r>
        <w:rPr>
          <w:rFonts w:ascii="Calibri" w:eastAsia="Calibri" w:hAnsi="Calibri" w:cs="Times New Roman"/>
          <w:kern w:val="0"/>
          <w:sz w:val="24"/>
          <w:szCs w:val="24"/>
          <w:lang w:val="sr-Cyrl-BA"/>
          <w14:ligatures w14:val="none"/>
        </w:rPr>
        <w:t xml:space="preserve"> </w:t>
      </w:r>
      <w:r w:rsidRPr="00DC4CA0">
        <w:rPr>
          <w:rFonts w:ascii="Calibri" w:eastAsia="Calibri" w:hAnsi="Calibri" w:cs="Times New Roman"/>
          <w:color w:val="000000"/>
          <w:kern w:val="0"/>
          <w:sz w:val="24"/>
          <w:szCs w:val="24"/>
          <w:lang w:val="bs-Cyrl-BA"/>
          <w14:ligatures w14:val="none"/>
        </w:rPr>
        <w:t xml:space="preserve">да је </w:t>
      </w:r>
      <w:r w:rsidRPr="00DC4CA0">
        <w:rPr>
          <w:rFonts w:ascii="Calibri" w:eastAsia="Calibri" w:hAnsi="Calibri" w:cs="Times New Roman"/>
          <w:color w:val="000000"/>
          <w:kern w:val="0"/>
          <w:sz w:val="24"/>
          <w:szCs w:val="24"/>
          <w:lang w:val="sr-Cyrl-BA"/>
          <w14:ligatures w14:val="none"/>
        </w:rPr>
        <w:t xml:space="preserve">предметна локација удаљена 2,2 </w:t>
      </w:r>
      <w:r w:rsidRPr="00DC4CA0">
        <w:rPr>
          <w:rFonts w:ascii="Calibri" w:eastAsia="Calibri" w:hAnsi="Calibri" w:cs="Times New Roman"/>
          <w:color w:val="000000"/>
          <w:kern w:val="0"/>
          <w:sz w:val="24"/>
          <w:szCs w:val="24"/>
          <w:lang w:val="en-US"/>
          <w14:ligatures w14:val="none"/>
        </w:rPr>
        <w:t>km</w:t>
      </w:r>
      <w:r w:rsidRPr="00DC4CA0">
        <w:rPr>
          <w:rFonts w:ascii="Calibri" w:eastAsia="Calibri" w:hAnsi="Calibri" w:cs="Times New Roman"/>
          <w:color w:val="000000"/>
          <w:kern w:val="0"/>
          <w:sz w:val="24"/>
          <w:szCs w:val="24"/>
          <w:lang w:val="sr-Cyrl-BA"/>
          <w14:ligatures w14:val="none"/>
        </w:rPr>
        <w:t xml:space="preserve"> од Парка природе „Уна“, који је проглашен заштићеним природним добром категорије</w:t>
      </w:r>
      <w:r w:rsidRPr="00DC4CA0">
        <w:rPr>
          <w:rFonts w:ascii="Calibri" w:eastAsia="Calibri" w:hAnsi="Calibri" w:cs="Times New Roman"/>
          <w:color w:val="000000"/>
          <w:kern w:val="0"/>
          <w:sz w:val="24"/>
          <w:szCs w:val="24"/>
          <w:lang w:val="bs-Cyrl-BA"/>
          <w14:ligatures w14:val="none"/>
        </w:rPr>
        <w:t xml:space="preserve"> </w:t>
      </w:r>
      <w:r w:rsidRPr="00DC4CA0">
        <w:rPr>
          <w:rFonts w:ascii="Calibri" w:eastAsia="Calibri" w:hAnsi="Calibri" w:cs="Times New Roman"/>
          <w:color w:val="000000"/>
          <w:kern w:val="0"/>
          <w:sz w:val="24"/>
          <w:szCs w:val="24"/>
          <w:lang w:val="en-US"/>
          <w14:ligatures w14:val="none"/>
        </w:rPr>
        <w:t>V</w:t>
      </w:r>
      <w:r w:rsidRPr="00DC4CA0">
        <w:rPr>
          <w:rFonts w:ascii="Calibri" w:eastAsia="Calibri" w:hAnsi="Calibri" w:cs="Times New Roman"/>
          <w:color w:val="000000"/>
          <w:kern w:val="0"/>
          <w:sz w:val="24"/>
          <w:szCs w:val="24"/>
          <w:lang w:val="bs-Cyrl-BA"/>
          <w14:ligatures w14:val="none"/>
        </w:rPr>
        <w:t xml:space="preserve"> на основу Одлуке </w:t>
      </w:r>
      <w:r w:rsidRPr="00DC4CA0">
        <w:rPr>
          <w:rFonts w:ascii="Calibri" w:eastAsia="Calibri" w:hAnsi="Calibri" w:cs="Times New Roman"/>
          <w:color w:val="000000"/>
          <w:kern w:val="0"/>
          <w:sz w:val="24"/>
          <w:szCs w:val="24"/>
          <w:lang w:val="sr-Cyrl-BA"/>
          <w14:ligatures w14:val="none"/>
        </w:rPr>
        <w:t xml:space="preserve">Владе Републике Српске, број 04/1-012-2-2363/19 од 14.09.2019. године („Службени гласник Републике Српске“, број 79/19). </w:t>
      </w:r>
      <w:r w:rsidRPr="00DC4CA0">
        <w:rPr>
          <w:rFonts w:ascii="Calibri" w:eastAsia="Calibri" w:hAnsi="Calibri" w:cs="Times New Roman"/>
          <w:color w:val="000000"/>
          <w:kern w:val="0"/>
          <w:sz w:val="24"/>
          <w:szCs w:val="24"/>
          <w:lang w:val="sr-Latn-RS"/>
          <w14:ligatures w14:val="none"/>
        </w:rPr>
        <w:t>Парк природе „Уна“ се налази на крајњем сјеверозападном дијелу БиХ и Републике Српске. Простире се на четири општине у Републици Српској и то: Крупа на Уни, Нови Град, Костајница и Козарска Дубица. Цијелом својом дужином, на овом дијелу, ријека Уна граничи са Републиком Хрватском. Дужина ријеке Уне обухваћене заштићеним подручјем износи 95 km.</w:t>
      </w:r>
      <w:r w:rsidRPr="00DC4CA0">
        <w:rPr>
          <w:rFonts w:ascii="Calibri" w:eastAsia="Calibri" w:hAnsi="Calibri" w:cs="Times New Roman"/>
          <w:b/>
          <w:bCs/>
          <w:color w:val="000000"/>
          <w:kern w:val="0"/>
          <w:sz w:val="24"/>
          <w:szCs w:val="24"/>
          <w:lang w:val="sr-Cyrl-BA"/>
          <w14:ligatures w14:val="none"/>
        </w:rPr>
        <w:t xml:space="preserve"> </w:t>
      </w:r>
      <w:r w:rsidRPr="00DC4CA0">
        <w:rPr>
          <w:rFonts w:ascii="Calibri" w:eastAsia="Calibri" w:hAnsi="Calibri" w:cs="Times New Roman"/>
          <w:color w:val="000000"/>
          <w:kern w:val="0"/>
          <w:sz w:val="24"/>
          <w:szCs w:val="24"/>
          <w:lang w:val="sr-Cyrl-BA"/>
          <w14:ligatures w14:val="none"/>
        </w:rPr>
        <w:t>Основну вриједност овог подручја чине чиста и смарагдна ријека Уна, низ хидролошких, геоморфолошких и других феномена, међу којима се истичу многи седрени облици, брзаци, водопади, аде и ријечна језера, као и нераскидива обална вегетација која прати ријеку дуж цијелог њеног тока. Уна је својим процесом стварања седре и седрених феномена уникатна природна појава и у периоду ниског водостаја ријеке, седрене формације посебно долазе до изражаја, када постају „пристаниште“ великом броју птица.</w:t>
      </w:r>
      <w:r w:rsidRPr="00DC4CA0">
        <w:rPr>
          <w:rFonts w:ascii="Calibri" w:eastAsia="Calibri" w:hAnsi="Calibri" w:cs="Times New Roman"/>
          <w:b/>
          <w:bCs/>
          <w:color w:val="000000"/>
          <w:kern w:val="0"/>
          <w:sz w:val="24"/>
          <w:szCs w:val="24"/>
          <w:lang w:val="sr-Cyrl-BA"/>
          <w14:ligatures w14:val="none"/>
        </w:rPr>
        <w:t xml:space="preserve"> </w:t>
      </w:r>
      <w:r w:rsidRPr="00DC4CA0">
        <w:rPr>
          <w:rFonts w:ascii="Calibri" w:eastAsia="Calibri" w:hAnsi="Calibri" w:cs="Times New Roman"/>
          <w:color w:val="000000"/>
          <w:kern w:val="0"/>
          <w:sz w:val="24"/>
          <w:szCs w:val="24"/>
          <w:lang w:val="sr-Latn-RS"/>
          <w14:ligatures w14:val="none"/>
        </w:rPr>
        <w:t xml:space="preserve">Посебну вриједност подручја чине станишта бројних врста риба. У </w:t>
      </w:r>
      <w:r w:rsidRPr="00DC4CA0">
        <w:rPr>
          <w:rFonts w:ascii="Calibri" w:eastAsia="Calibri" w:hAnsi="Calibri" w:cs="Times New Roman"/>
          <w:color w:val="000000"/>
          <w:kern w:val="0"/>
          <w:sz w:val="24"/>
          <w:szCs w:val="24"/>
          <w:lang w:val="sr-Cyrl-BA"/>
          <w14:ligatures w14:val="none"/>
        </w:rPr>
        <w:t xml:space="preserve">ријеци </w:t>
      </w:r>
      <w:r w:rsidRPr="00DC4CA0">
        <w:rPr>
          <w:rFonts w:ascii="Calibri" w:eastAsia="Calibri" w:hAnsi="Calibri" w:cs="Times New Roman"/>
          <w:color w:val="000000"/>
          <w:kern w:val="0"/>
          <w:sz w:val="24"/>
          <w:szCs w:val="24"/>
          <w:lang w:val="sr-Latn-RS"/>
          <w14:ligatures w14:val="none"/>
        </w:rPr>
        <w:t xml:space="preserve">Уни је идентификовано 39 различитих врста риба, што је свакако сврстава у ред наших најбогатијих ријека. Трећа специфичност Парка природе „Уна“ су непоновљиви пејзажи. </w:t>
      </w:r>
      <w:r w:rsidRPr="00DC4CA0">
        <w:rPr>
          <w:rFonts w:ascii="Calibri" w:eastAsia="Calibri" w:hAnsi="Calibri" w:cs="Times New Roman"/>
          <w:color w:val="000000"/>
          <w:kern w:val="0"/>
          <w:sz w:val="24"/>
          <w:szCs w:val="24"/>
          <w:lang w:val="sr-Cyrl-BA"/>
          <w14:ligatures w14:val="none"/>
        </w:rPr>
        <w:t xml:space="preserve">Подручје је стављено у режим заштите </w:t>
      </w:r>
      <w:r w:rsidRPr="00DC4CA0">
        <w:rPr>
          <w:rFonts w:ascii="Calibri" w:eastAsia="Calibri" w:hAnsi="Calibri" w:cs="Times New Roman"/>
          <w:color w:val="000000"/>
          <w:kern w:val="0"/>
          <w:sz w:val="24"/>
          <w:szCs w:val="24"/>
          <w:lang w:val="sr-Latn-RS"/>
          <w14:ligatures w14:val="none"/>
        </w:rPr>
        <w:t>III</w:t>
      </w:r>
      <w:r w:rsidRPr="00DC4CA0">
        <w:rPr>
          <w:rFonts w:ascii="Calibri" w:eastAsia="Calibri" w:hAnsi="Calibri" w:cs="Times New Roman"/>
          <w:color w:val="000000"/>
          <w:kern w:val="0"/>
          <w:sz w:val="24"/>
          <w:szCs w:val="24"/>
          <w:lang w:val="sr-Cyrl-BA"/>
          <w14:ligatures w14:val="none"/>
        </w:rPr>
        <w:t xml:space="preserve"> степена који подразумијева активну заштиту и могућност одрживог коришћења, с тим да је забрањена изградња индустријских, инфраструктурних, хидротехничких и других објеката чији рад и постојање могу изазвати неповољне промјене квалитета земљишта, воде, ваздуха, живог свијета, љепоте предјела, културних добара и њихове околине, као и испуштање токсичних, органски оптерећених  и топлински загађених вода, течности </w:t>
      </w:r>
      <w:r w:rsidRPr="00DC4CA0">
        <w:rPr>
          <w:rFonts w:ascii="Calibri" w:eastAsia="Calibri" w:hAnsi="Calibri" w:cs="Times New Roman"/>
          <w:color w:val="000000"/>
          <w:kern w:val="0"/>
          <w:sz w:val="24"/>
          <w:szCs w:val="24"/>
          <w:lang w:val="sr-Cyrl-BA"/>
          <w14:ligatures w14:val="none"/>
        </w:rPr>
        <w:lastRenderedPageBreak/>
        <w:t xml:space="preserve">или материја у ријеку Уну, </w:t>
      </w:r>
      <w:r w:rsidRPr="00DC4CA0">
        <w:rPr>
          <w:rFonts w:ascii="Calibri" w:eastAsia="Calibri" w:hAnsi="Calibri" w:cs="Times New Roman"/>
          <w:color w:val="000000"/>
          <w:kern w:val="0"/>
          <w:sz w:val="24"/>
          <w:szCs w:val="24"/>
          <w:lang w:val="bs-Cyrl-BA"/>
          <w14:ligatures w14:val="none"/>
        </w:rPr>
        <w:t>што указује да локација Трговске горе, због непосредне близине Парка природе „Уна“, није прихватљива за изградњу и успостављање предметног нуклеарног објекта, због утицаја на заштићена природна добра и негативног утицаја на туристичке потенцијале овог подручја</w:t>
      </w:r>
      <w:r w:rsidRPr="00DC4CA0">
        <w:rPr>
          <w:rFonts w:ascii="Calibri" w:eastAsia="Calibri" w:hAnsi="Calibri" w:cs="Times New Roman"/>
          <w:color w:val="000000"/>
          <w:kern w:val="0"/>
          <w:sz w:val="24"/>
          <w:szCs w:val="24"/>
          <w:lang w:val="sr-Cyrl-BA"/>
          <w14:ligatures w14:val="none"/>
        </w:rPr>
        <w:t xml:space="preserve">; </w:t>
      </w:r>
    </w:p>
    <w:p w14:paraId="0873EACA" w14:textId="6C7538B3" w:rsidR="00DC4CA0" w:rsidRPr="00DC4CA0" w:rsidRDefault="00DC4CA0" w:rsidP="00DC4CA0">
      <w:pPr>
        <w:spacing w:after="200" w:line="276" w:lineRule="auto"/>
        <w:jc w:val="both"/>
        <w:rPr>
          <w:rFonts w:ascii="Calibri" w:eastAsia="Calibri" w:hAnsi="Calibri" w:cs="Times New Roman"/>
          <w:color w:val="000000"/>
          <w:kern w:val="0"/>
          <w:sz w:val="24"/>
          <w:szCs w:val="24"/>
          <w:lang w:val="bs-Cyrl-BA"/>
          <w14:ligatures w14:val="none"/>
        </w:rPr>
      </w:pPr>
      <w:r w:rsidRPr="00DC4CA0">
        <w:rPr>
          <w:rFonts w:ascii="Calibri" w:eastAsia="Calibri" w:hAnsi="Calibri" w:cs="Times New Roman"/>
          <w:color w:val="000000"/>
          <w:kern w:val="0"/>
          <w:sz w:val="24"/>
          <w:szCs w:val="24"/>
          <w:lang w:val="bs-Cyrl-BA"/>
          <w14:ligatures w14:val="none"/>
        </w:rPr>
        <w:t xml:space="preserve"> -</w:t>
      </w:r>
      <w:r>
        <w:rPr>
          <w:rFonts w:ascii="Calibri" w:eastAsia="Calibri" w:hAnsi="Calibri" w:cs="Times New Roman"/>
          <w:color w:val="000000"/>
          <w:kern w:val="0"/>
          <w:sz w:val="24"/>
          <w:szCs w:val="24"/>
          <w:lang w:val="bs-Cyrl-BA"/>
          <w14:ligatures w14:val="none"/>
        </w:rPr>
        <w:t xml:space="preserve"> </w:t>
      </w:r>
      <w:r w:rsidRPr="00DC4CA0">
        <w:rPr>
          <w:rFonts w:ascii="Calibri" w:eastAsia="Calibri" w:hAnsi="Calibri" w:cs="Times New Roman"/>
          <w:color w:val="000000"/>
          <w:kern w:val="0"/>
          <w:sz w:val="24"/>
          <w:szCs w:val="24"/>
          <w:lang w:val="sr-Cyrl-BA"/>
          <w14:ligatures w14:val="none"/>
        </w:rPr>
        <w:t xml:space="preserve"> </w:t>
      </w:r>
      <w:r w:rsidRPr="00DC4CA0">
        <w:rPr>
          <w:rFonts w:ascii="Calibri" w:eastAsia="Calibri" w:hAnsi="Calibri" w:cs="Times New Roman"/>
          <w:color w:val="000000"/>
          <w:kern w:val="0"/>
          <w:sz w:val="24"/>
          <w:szCs w:val="24"/>
          <w:lang w:val="bs-Cyrl-BA"/>
          <w14:ligatures w14:val="none"/>
        </w:rPr>
        <w:t xml:space="preserve">да је подручје Трговске горе изграђено од </w:t>
      </w:r>
      <w:r w:rsidRPr="00DC4CA0">
        <w:rPr>
          <w:rFonts w:ascii="Calibri" w:eastAsia="Calibri" w:hAnsi="Calibri" w:cs="Poppins"/>
          <w:color w:val="000000"/>
          <w:kern w:val="0"/>
          <w:sz w:val="24"/>
          <w:szCs w:val="24"/>
          <w:lang w:val="bs-Cyrl-BA"/>
          <w14:ligatures w14:val="none"/>
        </w:rPr>
        <w:t>шкриљаца</w:t>
      </w:r>
      <w:r w:rsidRPr="00DC4CA0">
        <w:rPr>
          <w:rFonts w:ascii="Calibri" w:eastAsia="Calibri" w:hAnsi="Calibri" w:cs="Poppins"/>
          <w:color w:val="000000"/>
          <w:kern w:val="0"/>
          <w:sz w:val="24"/>
          <w:szCs w:val="24"/>
          <w:lang w:val="sr-Cyrl-BA"/>
          <w14:ligatures w14:val="none"/>
        </w:rPr>
        <w:t>, пјешчара, силтита, кречњака и доломита</w:t>
      </w:r>
      <w:r w:rsidRPr="00DC4CA0">
        <w:rPr>
          <w:rFonts w:ascii="Calibri" w:eastAsia="Calibri" w:hAnsi="Calibri" w:cs="Times New Roman"/>
          <w:color w:val="000000"/>
          <w:kern w:val="0"/>
          <w:sz w:val="24"/>
          <w:szCs w:val="24"/>
          <w:lang w:val="bs-Cyrl-BA"/>
          <w14:ligatures w14:val="none"/>
        </w:rPr>
        <w:t xml:space="preserve"> са стрмим нагибима и унутрашњим пукотинама те су стијене водопропусне, што додатно указује да локација није прихватљива за одлагање радиоактивног отпада, с обзиром на геолошку структуру предметног подручја;</w:t>
      </w:r>
    </w:p>
    <w:p w14:paraId="6203051F" w14:textId="77777777"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да је подручје Трговске горе  у геолошком смислу врло неповољно јер се налази на рубу тектонске навлаке којом су карбонске стијене  навучене  на  тријаске  карбонате. Ради се о 7. зони </w:t>
      </w:r>
      <w:r w:rsidRPr="00DC4CA0">
        <w:rPr>
          <w:rFonts w:ascii="Calibri" w:eastAsia="Calibri" w:hAnsi="Calibri" w:cs="Times New Roman"/>
          <w:kern w:val="0"/>
          <w:sz w:val="24"/>
          <w:szCs w:val="24"/>
          <w:lang w:val="sr-Cyrl-BA"/>
          <w14:ligatures w14:val="none"/>
        </w:rPr>
        <w:t xml:space="preserve">максимално очекиваних интензитета за повратни период од 500 година </w:t>
      </w:r>
      <w:r w:rsidRPr="00DC4CA0">
        <w:rPr>
          <w:rFonts w:ascii="Calibri" w:eastAsia="Calibri" w:hAnsi="Calibri" w:cs="Times New Roman"/>
          <w:kern w:val="0"/>
          <w:sz w:val="24"/>
          <w:szCs w:val="24"/>
          <w:lang w:val="bs-Cyrl-BA"/>
          <w14:ligatures w14:val="none"/>
        </w:rPr>
        <w:t>са утврђеним вертикалним и хоризонаталним расједима. Неотектон</w:t>
      </w:r>
      <w:r w:rsidRPr="00DC4CA0">
        <w:rPr>
          <w:rFonts w:ascii="Calibri" w:eastAsia="Calibri" w:hAnsi="Calibri" w:cs="Times New Roman"/>
          <w:kern w:val="0"/>
          <w:sz w:val="24"/>
          <w:szCs w:val="24"/>
          <w:lang w:val="sr-Cyrl-BA"/>
          <w14:ligatures w14:val="none"/>
        </w:rPr>
        <w:t>ика са</w:t>
      </w:r>
      <w:r w:rsidRPr="00DC4CA0">
        <w:rPr>
          <w:rFonts w:ascii="Calibri" w:eastAsia="Calibri" w:hAnsi="Calibri" w:cs="Times New Roman"/>
          <w:kern w:val="0"/>
          <w:sz w:val="24"/>
          <w:szCs w:val="24"/>
          <w:lang w:val="bs-Cyrl-BA"/>
          <w14:ligatures w14:val="none"/>
        </w:rPr>
        <w:t xml:space="preserve"> активним расједима овог подручја, узрокована је континуираним кретањем Јадранске микроплоче ка сјеверу, због тога долази до деформације земљине коре на контакту Динарида и Панонског басена. На основу досадашњих анализа, позиције епицентара и фокалних механизама издвојена су три система расједа од којих је најдоминантнији са пружањем по правцу СЗ-ЈИ (Покупско-Бањалучки).</w:t>
      </w:r>
      <w:r w:rsidRPr="00DC4CA0">
        <w:rPr>
          <w:rFonts w:ascii="Calibri" w:eastAsia="Calibri" w:hAnsi="Calibri" w:cs="Times New Roman"/>
          <w:kern w:val="0"/>
          <w:sz w:val="24"/>
          <w:szCs w:val="24"/>
          <w:lang w:val="sr-Cyrl-BA"/>
          <w14:ligatures w14:val="none"/>
        </w:rPr>
        <w:t xml:space="preserve"> </w:t>
      </w:r>
      <w:r w:rsidRPr="00DC4CA0">
        <w:rPr>
          <w:rFonts w:ascii="Calibri" w:eastAsia="Calibri" w:hAnsi="Calibri" w:cs="Times New Roman"/>
          <w:kern w:val="0"/>
          <w:sz w:val="24"/>
          <w:szCs w:val="24"/>
          <w:lang w:val="bs-Cyrl-BA"/>
          <w14:ligatures w14:val="none"/>
        </w:rPr>
        <w:t>Земљотреси који су се десили у непосредној близини подручја Трговске горе су имали веома значајне ефекте и најјачи су земљореси у инструменталом периоду на подручју Републике Хрватске и БиХ. Имајући ово у виду, локација „Черкезовац“ лежи на озбиљном активном систему расједа и у непосредној је близини два изузетно трусна подручја, бањалучки регион у БиХ, и покупско-петрињске области у Републици Хрватској, који се за сада издвајају по најјачим догођеним земљотресима у инструменталном периоду (задњих 100 година), што указује на веома озбиљне сеизмолошке карактеристике овог подручја;</w:t>
      </w:r>
    </w:p>
    <w:p w14:paraId="28E869E1" w14:textId="77777777" w:rsidR="00DC4CA0" w:rsidRPr="00DC4CA0" w:rsidRDefault="00DC4CA0" w:rsidP="00DC4CA0">
      <w:pPr>
        <w:spacing w:after="200" w:line="276" w:lineRule="auto"/>
        <w:jc w:val="both"/>
        <w:rPr>
          <w:rFonts w:ascii="Calibri" w:eastAsia="Calibri" w:hAnsi="Calibri" w:cs="Times New Roman"/>
          <w:color w:val="000000"/>
          <w:kern w:val="0"/>
          <w:sz w:val="24"/>
          <w:szCs w:val="24"/>
          <w:lang w:val="sr-Cyrl-RS"/>
          <w14:ligatures w14:val="none"/>
        </w:rPr>
      </w:pPr>
      <w:r w:rsidRPr="00DC4CA0">
        <w:rPr>
          <w:rFonts w:ascii="Calibri" w:eastAsia="Calibri" w:hAnsi="Calibri" w:cs="Times New Roman"/>
          <w:kern w:val="0"/>
          <w:sz w:val="24"/>
          <w:szCs w:val="24"/>
          <w:lang w:val="bs-Cyrl-BA"/>
          <w14:ligatures w14:val="none"/>
        </w:rPr>
        <w:t>- да је л</w:t>
      </w:r>
      <w:r w:rsidRPr="00DC4CA0">
        <w:rPr>
          <w:rFonts w:ascii="Calibri" w:eastAsia="Calibri" w:hAnsi="Calibri" w:cs="Times New Roman"/>
          <w:kern w:val="0"/>
          <w:sz w:val="24"/>
          <w:szCs w:val="24"/>
          <w:lang w:val="sr-Cyrl-RS"/>
          <w14:ligatures w14:val="none"/>
        </w:rPr>
        <w:t>окација „Черкезовац“</w:t>
      </w:r>
      <w:r w:rsidRPr="00DC4CA0">
        <w:rPr>
          <w:rFonts w:ascii="Calibri" w:eastAsia="Calibri" w:hAnsi="Calibri" w:cs="Times New Roman"/>
          <w:kern w:val="0"/>
          <w:sz w:val="24"/>
          <w:szCs w:val="24"/>
          <w:lang w:val="bs-Cyrl-BA"/>
          <w14:ligatures w14:val="none"/>
        </w:rPr>
        <w:t xml:space="preserve"> </w:t>
      </w:r>
      <w:r w:rsidRPr="00DC4CA0">
        <w:rPr>
          <w:rFonts w:ascii="Calibri" w:eastAsia="Calibri" w:hAnsi="Calibri" w:cs="Times New Roman"/>
          <w:kern w:val="0"/>
          <w:sz w:val="24"/>
          <w:szCs w:val="24"/>
          <w:lang w:val="sr-Cyrl-RS"/>
          <w14:ligatures w14:val="none"/>
        </w:rPr>
        <w:t xml:space="preserve">одабрана </w:t>
      </w:r>
      <w:r w:rsidRPr="00DC4CA0">
        <w:rPr>
          <w:rFonts w:ascii="Calibri" w:eastAsia="Calibri" w:hAnsi="Calibri" w:cs="Times New Roman"/>
          <w:color w:val="000000"/>
          <w:kern w:val="0"/>
          <w:sz w:val="24"/>
          <w:szCs w:val="24"/>
          <w:lang w:val="sr-Cyrl-RS"/>
          <w14:ligatures w14:val="none"/>
        </w:rPr>
        <w:t>искључиво н</w:t>
      </w:r>
      <w:r w:rsidRPr="00DC4CA0">
        <w:rPr>
          <w:rFonts w:ascii="Calibri" w:eastAsia="Calibri" w:hAnsi="Calibri" w:cs="Times New Roman"/>
          <w:kern w:val="0"/>
          <w:sz w:val="24"/>
          <w:szCs w:val="24"/>
          <w:lang w:val="sr-Cyrl-RS"/>
          <w14:ligatures w14:val="none"/>
        </w:rPr>
        <w:t xml:space="preserve">а основу чињенице да у општини Двор постоји мањи број становника, усљед миграције становништва у претходним ратним дешавањима, </w:t>
      </w:r>
      <w:r w:rsidRPr="00DC4CA0">
        <w:rPr>
          <w:rFonts w:ascii="Calibri" w:eastAsia="Calibri" w:hAnsi="Calibri" w:cs="Times New Roman"/>
          <w:kern w:val="0"/>
          <w:sz w:val="24"/>
          <w:szCs w:val="24"/>
          <w:lang w:val="sr-Cyrl-BA"/>
          <w14:ligatures w14:val="none"/>
        </w:rPr>
        <w:t>с тим да је у потпуности занемарена чињеница да би нуклеарни објекат</w:t>
      </w:r>
      <w:r w:rsidRPr="00DC4CA0">
        <w:rPr>
          <w:rFonts w:ascii="Calibri" w:eastAsia="Calibri" w:hAnsi="Calibri" w:cs="Poppins"/>
          <w:kern w:val="0"/>
          <w:sz w:val="24"/>
          <w:szCs w:val="24"/>
          <w:lang w:val="sr-Cyrl-BA"/>
          <w14:ligatures w14:val="none"/>
        </w:rPr>
        <w:t xml:space="preserve"> могао угрозити</w:t>
      </w:r>
      <w:r w:rsidRPr="00DC4CA0">
        <w:rPr>
          <w:rFonts w:ascii="Calibri" w:eastAsia="Calibri" w:hAnsi="Calibri" w:cs="Poppins"/>
          <w:kern w:val="0"/>
          <w:sz w:val="24"/>
          <w:szCs w:val="24"/>
          <w:lang w:val="sr-Cyrl-RS"/>
          <w14:ligatures w14:val="none"/>
        </w:rPr>
        <w:t xml:space="preserve"> животе и здравље око 364,970 </w:t>
      </w:r>
      <w:r w:rsidRPr="00DC4CA0">
        <w:rPr>
          <w:rFonts w:ascii="Calibri" w:eastAsia="Calibri" w:hAnsi="Calibri" w:cs="Poppins"/>
          <w:kern w:val="0"/>
          <w:sz w:val="24"/>
          <w:szCs w:val="24"/>
          <w:lang w:val="sr-Cyrl-BA"/>
          <w14:ligatures w14:val="none"/>
        </w:rPr>
        <w:t>хиљада становника</w:t>
      </w:r>
      <w:r w:rsidRPr="00DC4CA0">
        <w:rPr>
          <w:rFonts w:ascii="Calibri" w:eastAsia="Calibri" w:hAnsi="Calibri" w:cs="Poppins"/>
          <w:kern w:val="0"/>
          <w:sz w:val="24"/>
          <w:szCs w:val="24"/>
          <w:lang w:val="bs-Cyrl-BA"/>
          <w14:ligatures w14:val="none"/>
        </w:rPr>
        <w:t xml:space="preserve"> </w:t>
      </w:r>
      <w:r w:rsidRPr="00DC4CA0">
        <w:rPr>
          <w:rFonts w:ascii="Calibri" w:eastAsia="Calibri" w:hAnsi="Calibri" w:cs="Poppins"/>
          <w:kern w:val="0"/>
          <w:sz w:val="24"/>
          <w:szCs w:val="24"/>
          <w:lang w:val="sr-Cyrl-BA"/>
          <w14:ligatures w14:val="none"/>
        </w:rPr>
        <w:t>који, према подацима Агенције за статистику БиХ, односно према коначним резултатима Пописа становништва, домаћинстава и станова из 2013. године, живе у општинама и градовима у подручју слив</w:t>
      </w:r>
      <w:r w:rsidRPr="00DC4CA0">
        <w:rPr>
          <w:rFonts w:ascii="Calibri" w:eastAsia="Calibri" w:hAnsi="Calibri" w:cs="Poppins"/>
          <w:kern w:val="0"/>
          <w:sz w:val="24"/>
          <w:szCs w:val="24"/>
          <w:lang w:val="en-US"/>
          <w14:ligatures w14:val="none"/>
        </w:rPr>
        <w:t>a</w:t>
      </w:r>
      <w:r w:rsidRPr="00DC4CA0">
        <w:rPr>
          <w:rFonts w:ascii="Calibri" w:eastAsia="Calibri" w:hAnsi="Calibri" w:cs="Poppins"/>
          <w:kern w:val="0"/>
          <w:sz w:val="24"/>
          <w:szCs w:val="24"/>
          <w:lang w:val="sr-Cyrl-BA"/>
          <w14:ligatures w14:val="none"/>
        </w:rPr>
        <w:t xml:space="preserve"> и подслива </w:t>
      </w:r>
      <w:r w:rsidRPr="00DC4CA0">
        <w:rPr>
          <w:rFonts w:ascii="Calibri" w:eastAsia="Calibri" w:hAnsi="Calibri" w:cs="Poppins"/>
          <w:color w:val="000000"/>
          <w:kern w:val="0"/>
          <w:sz w:val="24"/>
          <w:szCs w:val="24"/>
          <w:lang w:val="sr-Cyrl-BA"/>
          <w14:ligatures w14:val="none"/>
        </w:rPr>
        <w:t>ријеке Уне, што значајно утиче на демографску ситуацију потенцијално угроженог подручја на територији Републике Српске;</w:t>
      </w:r>
    </w:p>
    <w:p w14:paraId="77329AA0" w14:textId="77777777" w:rsidR="00DC4CA0" w:rsidRPr="00DC4CA0" w:rsidRDefault="00DC4CA0" w:rsidP="00DC4CA0">
      <w:pPr>
        <w:spacing w:after="200" w:line="276" w:lineRule="auto"/>
        <w:jc w:val="both"/>
        <w:rPr>
          <w:rFonts w:ascii="Calibri" w:eastAsia="Calibri" w:hAnsi="Calibri" w:cs="Times New Roman"/>
          <w:color w:val="000000"/>
          <w:kern w:val="0"/>
          <w:sz w:val="24"/>
          <w:szCs w:val="24"/>
          <w:lang w:val="sr-Cyrl-RS"/>
          <w14:ligatures w14:val="none"/>
        </w:rPr>
      </w:pPr>
      <w:r w:rsidRPr="00DC4CA0">
        <w:rPr>
          <w:rFonts w:ascii="Calibri" w:eastAsia="Calibri" w:hAnsi="Calibri" w:cs="Times New Roman"/>
          <w:color w:val="000000"/>
          <w:kern w:val="0"/>
          <w:sz w:val="24"/>
          <w:szCs w:val="24"/>
          <w:lang w:val="bs-Cyrl-BA"/>
          <w14:ligatures w14:val="none"/>
        </w:rPr>
        <w:t xml:space="preserve">-  да ефекти по здравље од изложености зрачењу могу бити детерминистички и </w:t>
      </w:r>
      <w:r w:rsidRPr="00DC4CA0">
        <w:rPr>
          <w:rFonts w:ascii="Calibri" w:eastAsia="Calibri" w:hAnsi="Calibri" w:cs="Times New Roman"/>
          <w:color w:val="000000"/>
          <w:kern w:val="0"/>
          <w:sz w:val="24"/>
          <w:szCs w:val="24"/>
          <w:lang w:val="sr-Cyrl-BA"/>
          <w14:ligatures w14:val="none"/>
        </w:rPr>
        <w:t xml:space="preserve">могу се јавити </w:t>
      </w:r>
      <w:r w:rsidRPr="00DC4CA0">
        <w:rPr>
          <w:rFonts w:ascii="Calibri" w:eastAsia="Calibri" w:hAnsi="Calibri" w:cs="Times New Roman"/>
          <w:color w:val="000000"/>
          <w:kern w:val="0"/>
          <w:sz w:val="24"/>
          <w:szCs w:val="24"/>
          <w:lang w:val="bs-Cyrl-BA"/>
          <w14:ligatures w14:val="none"/>
        </w:rPr>
        <w:t>убрзо након излагања или стохастички, који се очитују  много година након излагања</w:t>
      </w:r>
      <w:r w:rsidRPr="00DC4CA0">
        <w:rPr>
          <w:rFonts w:ascii="Calibri" w:eastAsia="Calibri" w:hAnsi="Calibri" w:cs="Times New Roman"/>
          <w:color w:val="000000"/>
          <w:kern w:val="0"/>
          <w:sz w:val="24"/>
          <w:szCs w:val="24"/>
          <w:lang w:val="sr-Cyrl-RS"/>
          <w14:ligatures w14:val="none"/>
        </w:rPr>
        <w:t xml:space="preserve">. Поред тога, већ постоји негативан утицај на психолошки аспект здравља становништва на подручју Републике Српске усљед сазнања о чињеници да ће у њиховој </w:t>
      </w:r>
      <w:r w:rsidRPr="00DC4CA0">
        <w:rPr>
          <w:rFonts w:ascii="Calibri" w:eastAsia="Calibri" w:hAnsi="Calibri" w:cs="Times New Roman"/>
          <w:color w:val="000000"/>
          <w:kern w:val="0"/>
          <w:sz w:val="24"/>
          <w:szCs w:val="24"/>
          <w:lang w:val="sr-Cyrl-RS"/>
          <w14:ligatures w14:val="none"/>
        </w:rPr>
        <w:lastRenderedPageBreak/>
        <w:t xml:space="preserve">непосредној близини бити изграђен нуклеарни објекат који може озбиљно угрозити животе и здравље људи, те у будућности негативно утицати на животе и здравље њихових потомака; </w:t>
      </w:r>
    </w:p>
    <w:p w14:paraId="6B62EDAC" w14:textId="77777777" w:rsidR="00DC4CA0" w:rsidRPr="00DC4CA0" w:rsidRDefault="00DC4CA0" w:rsidP="00DC4CA0">
      <w:pPr>
        <w:spacing w:after="200" w:line="276" w:lineRule="auto"/>
        <w:jc w:val="both"/>
        <w:rPr>
          <w:rFonts w:ascii="Calibri" w:eastAsia="Calibri" w:hAnsi="Calibri" w:cs="Times New Roman"/>
          <w:color w:val="000000"/>
          <w:kern w:val="0"/>
          <w:sz w:val="24"/>
          <w:szCs w:val="24"/>
          <w:lang w:val="sr-Cyrl-RS"/>
          <w14:ligatures w14:val="none"/>
        </w:rPr>
      </w:pPr>
      <w:r w:rsidRPr="00DC4CA0">
        <w:rPr>
          <w:rFonts w:ascii="Calibri" w:eastAsia="Calibri" w:hAnsi="Calibri" w:cs="Times New Roman"/>
          <w:color w:val="000000"/>
          <w:kern w:val="0"/>
          <w:sz w:val="24"/>
          <w:szCs w:val="24"/>
          <w:lang w:val="sr-Cyrl-RS"/>
          <w14:ligatures w14:val="none"/>
        </w:rPr>
        <w:t xml:space="preserve">-  </w:t>
      </w:r>
      <w:r w:rsidRPr="00DC4CA0">
        <w:rPr>
          <w:rFonts w:ascii="Calibri" w:eastAsia="Calibri" w:hAnsi="Calibri" w:cs="Times New Roman"/>
          <w:color w:val="000000"/>
          <w:kern w:val="0"/>
          <w:sz w:val="24"/>
          <w:szCs w:val="24"/>
          <w:lang w:val="sr-Cyrl-BA"/>
          <w14:ligatures w14:val="none"/>
        </w:rPr>
        <w:t>да</w:t>
      </w:r>
      <w:r w:rsidRPr="00DC4CA0">
        <w:rPr>
          <w:rFonts w:ascii="Calibri" w:eastAsia="Calibri" w:hAnsi="Calibri" w:cs="Times New Roman"/>
          <w:color w:val="000000"/>
          <w:kern w:val="0"/>
          <w:sz w:val="24"/>
          <w:szCs w:val="24"/>
          <w:lang w:val="sr-Cyrl-RS"/>
          <w14:ligatures w14:val="none"/>
        </w:rPr>
        <w:t xml:space="preserve"> ће изградња нуклеарног објекта имати негативан утицај на социо-економски  аспект живота становништва на подручју Републике Српске и БиХ, с обзиром да је предметно подручје изузетно повољно за органску пољопривреду, као и због чињенице да се становништво на том подручју бави пољопривредном прои</w:t>
      </w:r>
      <w:r w:rsidRPr="00DC4CA0">
        <w:rPr>
          <w:rFonts w:ascii="Calibri" w:eastAsia="Calibri" w:hAnsi="Calibri" w:cs="Times New Roman"/>
          <w:color w:val="000000"/>
          <w:kern w:val="0"/>
          <w:sz w:val="24"/>
          <w:szCs w:val="24"/>
          <w:lang w:val="sr-Cyrl-BA"/>
          <w14:ligatures w14:val="none"/>
        </w:rPr>
        <w:t>з</w:t>
      </w:r>
      <w:r w:rsidRPr="00DC4CA0">
        <w:rPr>
          <w:rFonts w:ascii="Calibri" w:eastAsia="Calibri" w:hAnsi="Calibri" w:cs="Times New Roman"/>
          <w:color w:val="000000"/>
          <w:kern w:val="0"/>
          <w:sz w:val="24"/>
          <w:szCs w:val="24"/>
          <w:lang w:val="sr-Cyrl-RS"/>
          <w14:ligatures w14:val="none"/>
        </w:rPr>
        <w:t>водњом која би била угрожена изградњом објекта ове намјене;</w:t>
      </w:r>
    </w:p>
    <w:p w14:paraId="4D44E1EF" w14:textId="615FE3D8" w:rsidR="00DC4CA0" w:rsidRPr="00DC4CA0" w:rsidRDefault="00DC4CA0" w:rsidP="00DC4CA0">
      <w:pPr>
        <w:spacing w:after="200" w:line="276" w:lineRule="auto"/>
        <w:jc w:val="both"/>
        <w:rPr>
          <w:rFonts w:ascii="Calibri" w:eastAsia="Calibri" w:hAnsi="Calibri" w:cs="Times New Roman"/>
          <w:color w:val="000000"/>
          <w:kern w:val="0"/>
          <w:sz w:val="24"/>
          <w:szCs w:val="24"/>
          <w:lang w:val="sr-Cyrl-RS"/>
          <w14:ligatures w14:val="none"/>
        </w:rPr>
      </w:pPr>
      <w:r w:rsidRPr="00DC4CA0">
        <w:rPr>
          <w:rFonts w:ascii="Calibri" w:eastAsia="Calibri" w:hAnsi="Calibri" w:cs="Times New Roman"/>
          <w:color w:val="000000"/>
          <w:kern w:val="0"/>
          <w:sz w:val="24"/>
          <w:szCs w:val="24"/>
          <w:lang w:val="sr-Cyrl-RS"/>
          <w14:ligatures w14:val="none"/>
        </w:rPr>
        <w:t xml:space="preserve">- </w:t>
      </w:r>
      <w:r>
        <w:rPr>
          <w:rFonts w:ascii="Calibri" w:eastAsia="Calibri" w:hAnsi="Calibri" w:cs="Times New Roman"/>
          <w:color w:val="000000"/>
          <w:kern w:val="0"/>
          <w:sz w:val="24"/>
          <w:szCs w:val="24"/>
          <w:lang w:val="sr-Cyrl-RS"/>
          <w14:ligatures w14:val="none"/>
        </w:rPr>
        <w:t xml:space="preserve"> </w:t>
      </w:r>
      <w:r w:rsidRPr="00DC4CA0">
        <w:rPr>
          <w:rFonts w:ascii="Calibri" w:eastAsia="Calibri" w:hAnsi="Calibri" w:cs="Times New Roman"/>
          <w:color w:val="000000"/>
          <w:kern w:val="0"/>
          <w:sz w:val="24"/>
          <w:szCs w:val="24"/>
          <w:lang w:val="sr-Cyrl-RS"/>
          <w14:ligatures w14:val="none"/>
        </w:rPr>
        <w:t xml:space="preserve"> да је </w:t>
      </w:r>
      <w:r w:rsidRPr="00DC4CA0">
        <w:rPr>
          <w:rFonts w:ascii="Calibri" w:eastAsia="Calibri" w:hAnsi="Calibri" w:cs="Times New Roman"/>
          <w:kern w:val="0"/>
          <w:sz w:val="24"/>
          <w:szCs w:val="24"/>
          <w:lang w:val="bs-Cyrl-BA"/>
          <w14:ligatures w14:val="none"/>
        </w:rPr>
        <w:t xml:space="preserve">локација Трговске горе удаљена </w:t>
      </w:r>
      <w:r w:rsidRPr="00DC4CA0">
        <w:rPr>
          <w:rFonts w:ascii="Calibri" w:eastAsia="Calibri" w:hAnsi="Calibri" w:cs="Times New Roman"/>
          <w:color w:val="000000"/>
          <w:kern w:val="0"/>
          <w:sz w:val="24"/>
          <w:szCs w:val="24"/>
          <w:lang w:val="sr-Cyrl-RS"/>
          <w14:ligatures w14:val="none"/>
        </w:rPr>
        <w:t xml:space="preserve">3,5 </w:t>
      </w:r>
      <w:r w:rsidRPr="00DC4CA0">
        <w:rPr>
          <w:rFonts w:ascii="Calibri" w:eastAsia="Calibri" w:hAnsi="Calibri" w:cs="Times New Roman"/>
          <w:color w:val="000000"/>
          <w:kern w:val="0"/>
          <w:sz w:val="24"/>
          <w:szCs w:val="24"/>
          <w:lang w:val="en-US"/>
          <w14:ligatures w14:val="none"/>
        </w:rPr>
        <w:t>km</w:t>
      </w:r>
      <w:r w:rsidRPr="00DC4CA0">
        <w:rPr>
          <w:rFonts w:ascii="Calibri" w:eastAsia="Calibri" w:hAnsi="Calibri" w:cs="Times New Roman"/>
          <w:color w:val="000000"/>
          <w:kern w:val="0"/>
          <w:sz w:val="24"/>
          <w:szCs w:val="24"/>
          <w:lang w:val="sr-Cyrl-RS"/>
          <w14:ligatures w14:val="none"/>
        </w:rPr>
        <w:t xml:space="preserve"> од културног добра  „Историјска грађевина - </w:t>
      </w:r>
      <w:r>
        <w:rPr>
          <w:rFonts w:ascii="Calibri" w:eastAsia="Calibri" w:hAnsi="Calibri" w:cs="Times New Roman"/>
          <w:color w:val="000000"/>
          <w:kern w:val="0"/>
          <w:sz w:val="24"/>
          <w:szCs w:val="24"/>
          <w:lang w:val="sr-Cyrl-RS"/>
          <w14:ligatures w14:val="none"/>
        </w:rPr>
        <w:t xml:space="preserve"> </w:t>
      </w:r>
      <w:r w:rsidRPr="00DC4CA0">
        <w:rPr>
          <w:rFonts w:ascii="Calibri" w:eastAsia="Calibri" w:hAnsi="Calibri" w:cs="Times New Roman"/>
          <w:color w:val="000000"/>
          <w:kern w:val="0"/>
          <w:sz w:val="24"/>
          <w:szCs w:val="24"/>
          <w:lang w:val="sr-Cyrl-RS"/>
          <w14:ligatures w14:val="none"/>
        </w:rPr>
        <w:t>Вијећница у Новом Граду“, које је уписано у Листу свјетске баштине у БиХ (</w:t>
      </w:r>
      <w:r w:rsidRPr="00DC4CA0">
        <w:rPr>
          <w:rFonts w:ascii="Calibri" w:eastAsia="Calibri" w:hAnsi="Calibri" w:cs="Times New Roman"/>
          <w:color w:val="000000"/>
          <w:kern w:val="0"/>
          <w:sz w:val="24"/>
          <w:szCs w:val="24"/>
          <w:lang w:val="en-US"/>
          <w14:ligatures w14:val="none"/>
        </w:rPr>
        <w:t>UNESCO</w:t>
      </w:r>
      <w:r w:rsidRPr="00DC4CA0">
        <w:rPr>
          <w:rFonts w:ascii="Calibri" w:eastAsia="Calibri" w:hAnsi="Calibri" w:cs="Times New Roman"/>
          <w:color w:val="000000"/>
          <w:kern w:val="0"/>
          <w:sz w:val="24"/>
          <w:szCs w:val="24"/>
          <w:lang w:val="sr-Cyrl-RS"/>
          <w14:ligatures w14:val="none"/>
        </w:rPr>
        <w:t>) и представља национални споменик Босне и Херцеговине.</w:t>
      </w:r>
    </w:p>
    <w:p w14:paraId="669C70CD" w14:textId="3BA4D56A" w:rsidR="00DC4CA0" w:rsidRPr="00DC4CA0" w:rsidRDefault="00DC4CA0" w:rsidP="00DC4CA0">
      <w:pPr>
        <w:jc w:val="both"/>
        <w:rPr>
          <w:color w:val="000000"/>
          <w:sz w:val="24"/>
          <w:szCs w:val="24"/>
          <w:lang w:val="bs-Cyrl-BA"/>
        </w:rPr>
      </w:pPr>
      <w:r>
        <w:rPr>
          <w:color w:val="000000"/>
          <w:sz w:val="24"/>
          <w:szCs w:val="24"/>
          <w:lang w:val="sr-Latn-BA"/>
        </w:rPr>
        <w:t xml:space="preserve">3.  </w:t>
      </w:r>
      <w:r w:rsidRPr="00DC4CA0">
        <w:rPr>
          <w:color w:val="000000"/>
          <w:sz w:val="24"/>
          <w:szCs w:val="24"/>
          <w:lang w:val="bs-Cyrl-BA"/>
        </w:rPr>
        <w:t xml:space="preserve">Народна скупштина Републике Српске изражава забринутост због </w:t>
      </w:r>
      <w:r w:rsidRPr="00DC4CA0">
        <w:rPr>
          <w:color w:val="000000"/>
          <w:sz w:val="24"/>
          <w:szCs w:val="24"/>
          <w:lang w:val="sr-Cyrl-RS"/>
        </w:rPr>
        <w:t>чињенице да је Република Хрватска на нетранспарентан начин</w:t>
      </w:r>
      <w:r w:rsidRPr="00DC4CA0">
        <w:rPr>
          <w:color w:val="000000"/>
          <w:sz w:val="24"/>
          <w:szCs w:val="24"/>
          <w:shd w:val="clear" w:color="auto" w:fill="FFFFFF"/>
          <w:lang w:val="hr-HR"/>
        </w:rPr>
        <w:t xml:space="preserve"> </w:t>
      </w:r>
      <w:r w:rsidRPr="00DC4CA0">
        <w:rPr>
          <w:color w:val="000000"/>
          <w:sz w:val="24"/>
          <w:szCs w:val="24"/>
          <w:shd w:val="clear" w:color="auto" w:fill="FFFFFF"/>
          <w:lang w:val="sr-Cyrl-BA"/>
        </w:rPr>
        <w:t xml:space="preserve">и без прелиминарне процјене подобности локације </w:t>
      </w:r>
      <w:r w:rsidRPr="00DC4CA0">
        <w:rPr>
          <w:rFonts w:cs="Calibri"/>
          <w:color w:val="000000"/>
          <w:sz w:val="24"/>
          <w:szCs w:val="24"/>
          <w:shd w:val="clear" w:color="auto" w:fill="FFFFFF"/>
          <w:lang w:val="sr-Cyrl-BA"/>
        </w:rPr>
        <w:t>извршила одабир локације</w:t>
      </w:r>
      <w:r w:rsidRPr="00DC4CA0">
        <w:rPr>
          <w:color w:val="000000"/>
          <w:sz w:val="24"/>
          <w:szCs w:val="24"/>
          <w:shd w:val="clear" w:color="auto" w:fill="FFFFFF"/>
          <w:lang w:val="sr-Cyrl-BA"/>
        </w:rPr>
        <w:t xml:space="preserve"> „Черкезовац“,</w:t>
      </w:r>
      <w:r w:rsidRPr="00DC4CA0">
        <w:rPr>
          <w:color w:val="000000"/>
          <w:sz w:val="24"/>
          <w:szCs w:val="24"/>
          <w:lang w:val="sr-Cyrl-RS"/>
        </w:rPr>
        <w:t xml:space="preserve"> као локацију за </w:t>
      </w:r>
      <w:r w:rsidRPr="00DC4CA0">
        <w:rPr>
          <w:color w:val="000000"/>
          <w:sz w:val="24"/>
          <w:szCs w:val="24"/>
          <w:lang w:val="bs-Cyrl-BA"/>
        </w:rPr>
        <w:t xml:space="preserve">одлагање радиоактивног отпада,  </w:t>
      </w:r>
      <w:r w:rsidRPr="00DC4CA0">
        <w:rPr>
          <w:color w:val="000000"/>
          <w:sz w:val="24"/>
          <w:szCs w:val="24"/>
          <w:lang w:val="sr-Cyrl-RS"/>
        </w:rPr>
        <w:t>без претходног укључивања Републике Српске и Бих у поступак одабира локације.</w:t>
      </w:r>
    </w:p>
    <w:p w14:paraId="1AA066A8" w14:textId="1EB70C27" w:rsidR="00DC4CA0" w:rsidRPr="00DC4CA0" w:rsidRDefault="00DC4CA0" w:rsidP="00DC4CA0">
      <w:pPr>
        <w:tabs>
          <w:tab w:val="left" w:pos="-142"/>
        </w:tabs>
        <w:spacing w:after="200" w:line="276" w:lineRule="auto"/>
        <w:jc w:val="both"/>
        <w:rPr>
          <w:rFonts w:ascii="Calibri" w:eastAsia="Calibri" w:hAnsi="Calibri" w:cs="Times New Roman"/>
          <w:color w:val="000000"/>
          <w:kern w:val="0"/>
          <w:sz w:val="24"/>
          <w:szCs w:val="24"/>
          <w:lang w:val="sr-Cyrl-BA"/>
          <w14:ligatures w14:val="none"/>
        </w:rPr>
      </w:pPr>
      <w:r>
        <w:rPr>
          <w:rFonts w:ascii="Calibri" w:eastAsia="Calibri" w:hAnsi="Calibri" w:cs="Times New Roman"/>
          <w:color w:val="000000"/>
          <w:kern w:val="0"/>
          <w:sz w:val="24"/>
          <w:szCs w:val="24"/>
          <w:lang w:val="sr-Latn-BA"/>
          <w14:ligatures w14:val="none"/>
        </w:rPr>
        <w:t xml:space="preserve">4. </w:t>
      </w:r>
      <w:r w:rsidRPr="00DC4CA0">
        <w:rPr>
          <w:rFonts w:ascii="Calibri" w:eastAsia="Calibri" w:hAnsi="Calibri" w:cs="Times New Roman"/>
          <w:color w:val="000000"/>
          <w:kern w:val="0"/>
          <w:sz w:val="24"/>
          <w:szCs w:val="24"/>
          <w:lang w:val="bs-Cyrl-BA"/>
          <w14:ligatures w14:val="none"/>
        </w:rPr>
        <w:t xml:space="preserve"> Народна скупштина Републике Српске сматра да </w:t>
      </w:r>
      <w:r w:rsidRPr="00DC4CA0">
        <w:rPr>
          <w:rFonts w:ascii="Calibri" w:eastAsia="Calibri" w:hAnsi="Calibri" w:cs="Times New Roman"/>
          <w:color w:val="000000"/>
          <w:kern w:val="0"/>
          <w:sz w:val="24"/>
          <w:szCs w:val="24"/>
          <w:lang w:val="sr-Cyrl-RS"/>
          <w14:ligatures w14:val="none"/>
        </w:rPr>
        <w:t xml:space="preserve">Република Српска и БиХ нису благовремено укључене </w:t>
      </w:r>
      <w:r w:rsidRPr="00DC4CA0">
        <w:rPr>
          <w:rFonts w:ascii="Calibri" w:eastAsia="Calibri" w:hAnsi="Calibri" w:cs="Times New Roman"/>
          <w:color w:val="000000"/>
          <w:kern w:val="0"/>
          <w:sz w:val="24"/>
          <w:szCs w:val="24"/>
          <w:lang w:val="bs-Cyrl-BA"/>
          <w14:ligatures w14:val="none"/>
        </w:rPr>
        <w:t>у</w:t>
      </w:r>
      <w:r w:rsidRPr="00DC4CA0">
        <w:rPr>
          <w:rFonts w:ascii="Calibri" w:eastAsia="Calibri" w:hAnsi="Calibri" w:cs="Times New Roman"/>
          <w:color w:val="000000"/>
          <w:kern w:val="0"/>
          <w:sz w:val="24"/>
          <w:szCs w:val="24"/>
          <w:lang w:val="sr-Cyrl-RS"/>
          <w14:ligatures w14:val="none"/>
        </w:rPr>
        <w:t xml:space="preserve"> спровођење стратешке процјене утицаја на животну средину јер</w:t>
      </w:r>
      <w:r w:rsidRPr="00DC4CA0">
        <w:rPr>
          <w:rFonts w:ascii="Calibri" w:eastAsia="Calibri" w:hAnsi="Calibri" w:cs="Times New Roman"/>
          <w:color w:val="000000"/>
          <w:kern w:val="0"/>
          <w:sz w:val="24"/>
          <w:szCs w:val="24"/>
          <w:lang w:val="sr-Cyrl-BA"/>
          <w14:ligatures w14:val="none"/>
        </w:rPr>
        <w:t xml:space="preserve"> на благовремено достављене примједбе и коментаре из Републике Српске и БиХ није достављен званичан одговор од стране Републике Хрватске, темељем чега су прекршене одредбе Протокола о стратешкој процјени животне средине уз Конвенцију о процјени утицаја на животну средину преко државних граница (</w:t>
      </w:r>
      <w:r w:rsidRPr="00DC4CA0">
        <w:rPr>
          <w:rFonts w:ascii="Calibri" w:eastAsia="Calibri" w:hAnsi="Calibri" w:cs="Times New Roman"/>
          <w:color w:val="000000"/>
          <w:kern w:val="0"/>
          <w:sz w:val="24"/>
          <w:szCs w:val="24"/>
          <w:lang w:val="en-US"/>
          <w14:ligatures w14:val="none"/>
        </w:rPr>
        <w:t>SEA</w:t>
      </w:r>
      <w:r w:rsidRPr="00DC4CA0">
        <w:rPr>
          <w:rFonts w:ascii="Calibri" w:eastAsia="Calibri" w:hAnsi="Calibri" w:cs="Times New Roman"/>
          <w:color w:val="000000"/>
          <w:kern w:val="0"/>
          <w:sz w:val="24"/>
          <w:szCs w:val="24"/>
          <w:lang w:val="sr-Cyrl-RS"/>
          <w14:ligatures w14:val="none"/>
        </w:rPr>
        <w:t xml:space="preserve"> </w:t>
      </w:r>
      <w:r w:rsidRPr="00DC4CA0">
        <w:rPr>
          <w:rFonts w:ascii="Calibri" w:eastAsia="Calibri" w:hAnsi="Calibri" w:cs="Times New Roman"/>
          <w:color w:val="000000"/>
          <w:kern w:val="0"/>
          <w:sz w:val="24"/>
          <w:szCs w:val="24"/>
          <w:lang w:val="sr-Cyrl-BA"/>
          <w14:ligatures w14:val="none"/>
        </w:rPr>
        <w:t>протокол), којег је БиХ ратификовала Одлуком, број 01</w:t>
      </w:r>
      <w:r w:rsidRPr="00DC4CA0">
        <w:rPr>
          <w:rFonts w:ascii="Calibri" w:eastAsia="Calibri" w:hAnsi="Calibri" w:cs="Times New Roman"/>
          <w:color w:val="000000"/>
          <w:kern w:val="0"/>
          <w:sz w:val="24"/>
          <w:szCs w:val="24"/>
          <w:lang w:val="bs-Cyrl-BA"/>
          <w14:ligatures w14:val="none"/>
        </w:rPr>
        <w:t>.02</w:t>
      </w:r>
      <w:r w:rsidRPr="00DC4CA0">
        <w:rPr>
          <w:rFonts w:ascii="Calibri" w:eastAsia="Calibri" w:hAnsi="Calibri" w:cs="Times New Roman"/>
          <w:color w:val="000000"/>
          <w:kern w:val="0"/>
          <w:sz w:val="24"/>
          <w:szCs w:val="24"/>
          <w:lang w:val="sr-Cyrl-BA"/>
          <w14:ligatures w14:val="none"/>
        </w:rPr>
        <w:t>-</w:t>
      </w:r>
      <w:r w:rsidRPr="00DC4CA0">
        <w:rPr>
          <w:rFonts w:ascii="Calibri" w:eastAsia="Calibri" w:hAnsi="Calibri" w:cs="Arial"/>
          <w:color w:val="000000"/>
          <w:kern w:val="0"/>
          <w:sz w:val="24"/>
          <w:szCs w:val="24"/>
          <w:lang w:val="sr-Latn-RS"/>
          <w14:ligatures w14:val="none"/>
        </w:rPr>
        <w:t xml:space="preserve">02-05-2-2867/16 od 15.12.2016. </w:t>
      </w:r>
      <w:r w:rsidRPr="00DC4CA0">
        <w:rPr>
          <w:rFonts w:ascii="Calibri" w:eastAsia="Calibri" w:hAnsi="Calibri" w:cs="Arial"/>
          <w:color w:val="000000"/>
          <w:kern w:val="0"/>
          <w:sz w:val="24"/>
          <w:szCs w:val="24"/>
          <w:lang w:val="sr-Cyrl-BA"/>
          <w14:ligatures w14:val="none"/>
        </w:rPr>
        <w:t>године</w:t>
      </w:r>
      <w:r w:rsidRPr="00DC4CA0">
        <w:rPr>
          <w:rFonts w:ascii="Calibri" w:eastAsia="Calibri" w:hAnsi="Calibri" w:cs="Times New Roman"/>
          <w:color w:val="000000"/>
          <w:kern w:val="0"/>
          <w:sz w:val="24"/>
          <w:szCs w:val="24"/>
          <w:lang w:val="bs-Cyrl-BA"/>
          <w14:ligatures w14:val="none"/>
        </w:rPr>
        <w:t xml:space="preserve"> („</w:t>
      </w:r>
      <w:r w:rsidRPr="00DC4CA0">
        <w:rPr>
          <w:rFonts w:ascii="Calibri" w:eastAsia="Calibri" w:hAnsi="Calibri" w:cs="Arial"/>
          <w:color w:val="000000"/>
          <w:kern w:val="0"/>
          <w:sz w:val="24"/>
          <w:szCs w:val="24"/>
          <w:lang w:val="sr-Cyrl-BA"/>
          <w14:ligatures w14:val="none"/>
        </w:rPr>
        <w:t>Службени гласник БиХ</w:t>
      </w:r>
      <w:r w:rsidRPr="00DC4CA0">
        <w:rPr>
          <w:rFonts w:ascii="Calibri" w:eastAsia="Calibri" w:hAnsi="Calibri" w:cs="Arial"/>
          <w:color w:val="000000"/>
          <w:kern w:val="0"/>
          <w:sz w:val="24"/>
          <w:szCs w:val="24"/>
          <w:lang w:val="sr-Latn-RS"/>
          <w14:ligatures w14:val="none"/>
        </w:rPr>
        <w:t xml:space="preserve">“- </w:t>
      </w:r>
      <w:r w:rsidRPr="00DC4CA0">
        <w:rPr>
          <w:rFonts w:ascii="Calibri" w:eastAsia="Calibri" w:hAnsi="Calibri" w:cs="Arial"/>
          <w:color w:val="000000"/>
          <w:kern w:val="0"/>
          <w:sz w:val="24"/>
          <w:szCs w:val="24"/>
          <w:lang w:val="sr-Cyrl-BA"/>
          <w14:ligatures w14:val="none"/>
        </w:rPr>
        <w:t>МУ</w:t>
      </w:r>
      <w:r w:rsidRPr="00DC4CA0">
        <w:rPr>
          <w:rFonts w:ascii="Calibri" w:eastAsia="Calibri" w:hAnsi="Calibri" w:cs="Arial"/>
          <w:color w:val="000000"/>
          <w:kern w:val="0"/>
          <w:sz w:val="24"/>
          <w:szCs w:val="24"/>
          <w:lang w:val="sr-Latn-RS"/>
          <w14:ligatures w14:val="none"/>
        </w:rPr>
        <w:t xml:space="preserve"> </w:t>
      </w:r>
      <w:r w:rsidRPr="00DC4CA0">
        <w:rPr>
          <w:rFonts w:ascii="Calibri" w:eastAsia="Calibri" w:hAnsi="Calibri" w:cs="Arial"/>
          <w:color w:val="000000"/>
          <w:kern w:val="0"/>
          <w:sz w:val="24"/>
          <w:szCs w:val="24"/>
          <w:lang w:val="sr-Cyrl-BA"/>
          <w14:ligatures w14:val="none"/>
        </w:rPr>
        <w:t>број</w:t>
      </w:r>
      <w:r w:rsidRPr="00DC4CA0">
        <w:rPr>
          <w:rFonts w:ascii="Calibri" w:eastAsia="Calibri" w:hAnsi="Calibri" w:cs="Arial"/>
          <w:color w:val="000000"/>
          <w:kern w:val="0"/>
          <w:sz w:val="24"/>
          <w:szCs w:val="24"/>
          <w:lang w:val="sr-Latn-RS"/>
          <w14:ligatures w14:val="none"/>
        </w:rPr>
        <w:t xml:space="preserve"> 3/2017</w:t>
      </w:r>
      <w:r w:rsidRPr="00DC4CA0">
        <w:rPr>
          <w:rFonts w:ascii="Calibri" w:eastAsia="Calibri" w:hAnsi="Calibri" w:cs="Arial"/>
          <w:color w:val="000000"/>
          <w:kern w:val="0"/>
          <w:sz w:val="24"/>
          <w:szCs w:val="24"/>
          <w:lang w:val="sr-Cyrl-BA"/>
          <w14:ligatures w14:val="none"/>
        </w:rPr>
        <w:t xml:space="preserve">). </w:t>
      </w:r>
    </w:p>
    <w:p w14:paraId="168EEA04" w14:textId="77777777" w:rsidR="00DC4CA0" w:rsidRPr="00DC4CA0" w:rsidRDefault="00DC4CA0" w:rsidP="00DC4CA0">
      <w:pPr>
        <w:spacing w:after="200" w:line="276" w:lineRule="auto"/>
        <w:jc w:val="both"/>
        <w:rPr>
          <w:rFonts w:ascii="Calibri" w:eastAsia="Calibri" w:hAnsi="Calibri" w:cs="Calibri"/>
          <w:color w:val="000000"/>
          <w:kern w:val="0"/>
          <w:sz w:val="24"/>
          <w:szCs w:val="24"/>
          <w:shd w:val="clear" w:color="auto" w:fill="FFFFFF"/>
          <w:lang w:val="sr-Cyrl-BA"/>
          <w14:ligatures w14:val="none"/>
        </w:rPr>
      </w:pPr>
      <w:r w:rsidRPr="00DC4CA0">
        <w:rPr>
          <w:rFonts w:ascii="Calibri" w:eastAsia="Calibri" w:hAnsi="Calibri" w:cs="Calibri"/>
          <w:color w:val="000000"/>
          <w:kern w:val="0"/>
          <w:shd w:val="clear" w:color="auto" w:fill="FFFFFF"/>
          <w:lang w:val="sr-Cyrl-BA"/>
          <w14:ligatures w14:val="none"/>
        </w:rPr>
        <w:t xml:space="preserve">5.   </w:t>
      </w:r>
      <w:r w:rsidRPr="00DC4CA0">
        <w:rPr>
          <w:rFonts w:ascii="Calibri" w:eastAsia="Calibri" w:hAnsi="Calibri" w:cs="Calibri"/>
          <w:color w:val="000000"/>
          <w:kern w:val="0"/>
          <w:sz w:val="24"/>
          <w:szCs w:val="24"/>
          <w:shd w:val="clear" w:color="auto" w:fill="FFFFFF"/>
          <w:lang w:val="sr-Cyrl-BA"/>
          <w14:ligatures w14:val="none"/>
        </w:rPr>
        <w:t xml:space="preserve">Народна скупштина Републике Српске захтјева да Република Хрватска преиспита разлоге због којих је одабрала Трговску гору као локацију за изградњу спорног нуклеарног објекта те да се Републици Српској и БиХ достави образложен попис свих параметара због којих је наведени локалитет одабран и због којих се сматра повољнијим у односу на друге локације утврђене Стратегијом просторног развоја Републике Хрватске, која је била на снази прије доношења </w:t>
      </w:r>
      <w:r w:rsidRPr="00DC4CA0">
        <w:rPr>
          <w:rFonts w:ascii="Calibri" w:eastAsia="Calibri" w:hAnsi="Calibri" w:cs="Times New Roman"/>
          <w:color w:val="000000"/>
          <w:kern w:val="0"/>
          <w:sz w:val="24"/>
          <w:szCs w:val="24"/>
          <w:lang w:val="bs-Cyrl-BA"/>
          <w14:ligatures w14:val="none"/>
        </w:rPr>
        <w:t>Националног програма</w:t>
      </w:r>
      <w:r w:rsidRPr="00DC4CA0">
        <w:rPr>
          <w:rFonts w:ascii="Calibri" w:eastAsia="Calibri" w:hAnsi="Calibri" w:cs="Times New Roman"/>
          <w:color w:val="000000"/>
          <w:kern w:val="0"/>
          <w:sz w:val="24"/>
          <w:szCs w:val="24"/>
          <w:lang w:val="sr-Cyrl-RS"/>
          <w14:ligatures w14:val="none"/>
        </w:rPr>
        <w:t xml:space="preserve"> проведбе Стратегије </w:t>
      </w:r>
      <w:r w:rsidRPr="00DC4CA0">
        <w:rPr>
          <w:rFonts w:ascii="Calibri" w:eastAsia="Calibri" w:hAnsi="Calibri" w:cs="Times New Roman"/>
          <w:color w:val="000000"/>
          <w:kern w:val="0"/>
          <w:sz w:val="24"/>
          <w:szCs w:val="24"/>
          <w:lang w:val="bs-Cyrl-BA"/>
          <w14:ligatures w14:val="none"/>
        </w:rPr>
        <w:t xml:space="preserve">збрињавања радиоактивног отпада, искориштених извора и истрошеног нуклеарног горива - Програм за период </w:t>
      </w:r>
      <w:r w:rsidRPr="00DC4CA0">
        <w:rPr>
          <w:rFonts w:ascii="Calibri" w:eastAsia="Calibri" w:hAnsi="Calibri" w:cs="Times New Roman"/>
          <w:color w:val="000000"/>
          <w:kern w:val="0"/>
          <w:sz w:val="24"/>
          <w:szCs w:val="24"/>
          <w:lang w:val="sr-Cyrl-BA"/>
          <w14:ligatures w14:val="none"/>
        </w:rPr>
        <w:t>до</w:t>
      </w:r>
      <w:r w:rsidRPr="00DC4CA0">
        <w:rPr>
          <w:rFonts w:ascii="Calibri" w:eastAsia="Calibri" w:hAnsi="Calibri" w:cs="Times New Roman"/>
          <w:color w:val="000000"/>
          <w:kern w:val="0"/>
          <w:sz w:val="24"/>
          <w:szCs w:val="24"/>
          <w:lang w:val="bs-Cyrl-BA"/>
          <w14:ligatures w14:val="none"/>
        </w:rPr>
        <w:t xml:space="preserve"> 2025. године са погледом до 2060. године</w:t>
      </w:r>
      <w:r w:rsidRPr="00DC4CA0">
        <w:rPr>
          <w:rFonts w:ascii="Calibri" w:eastAsia="Calibri" w:hAnsi="Calibri" w:cs="Calibri"/>
          <w:color w:val="000000"/>
          <w:kern w:val="0"/>
          <w:sz w:val="24"/>
          <w:szCs w:val="24"/>
          <w:shd w:val="clear" w:color="auto" w:fill="FFFFFF"/>
          <w:lang w:val="sr-Cyrl-BA"/>
          <w14:ligatures w14:val="none"/>
        </w:rPr>
        <w:t>.</w:t>
      </w:r>
    </w:p>
    <w:p w14:paraId="03B44AA9" w14:textId="77777777" w:rsidR="00DC4CA0" w:rsidRPr="00DC4CA0" w:rsidRDefault="00DC4CA0" w:rsidP="00DC4CA0">
      <w:pPr>
        <w:spacing w:after="200" w:line="276" w:lineRule="auto"/>
        <w:jc w:val="both"/>
        <w:rPr>
          <w:rFonts w:ascii="Calibri" w:eastAsia="Calibri" w:hAnsi="Calibri" w:cs="Calibri"/>
          <w:color w:val="000000"/>
          <w:kern w:val="0"/>
          <w:shd w:val="clear" w:color="auto" w:fill="FFFFFF"/>
          <w:lang w:val="sr-Cyrl-BA"/>
          <w14:ligatures w14:val="none"/>
        </w:rPr>
      </w:pPr>
      <w:r w:rsidRPr="00DC4CA0">
        <w:rPr>
          <w:rFonts w:ascii="Calibri" w:eastAsia="Calibri" w:hAnsi="Calibri" w:cs="Times New Roman"/>
          <w:color w:val="000000"/>
          <w:kern w:val="0"/>
          <w:sz w:val="24"/>
          <w:szCs w:val="24"/>
          <w:lang w:val="bs-Cyrl-BA"/>
          <w14:ligatures w14:val="none"/>
        </w:rPr>
        <w:t>6.</w:t>
      </w:r>
      <w:r w:rsidRPr="00DC4CA0">
        <w:rPr>
          <w:rFonts w:ascii="Calibri" w:eastAsia="Calibri" w:hAnsi="Calibri" w:cs="Times New Roman"/>
          <w:color w:val="000000"/>
          <w:kern w:val="0"/>
          <w:sz w:val="24"/>
          <w:szCs w:val="24"/>
          <w:lang w:val="sr-Cyrl-BA"/>
          <w14:ligatures w14:val="none"/>
        </w:rPr>
        <w:t xml:space="preserve">  </w:t>
      </w:r>
      <w:r w:rsidRPr="00DC4CA0">
        <w:rPr>
          <w:rFonts w:ascii="Calibri" w:eastAsia="Calibri" w:hAnsi="Calibri" w:cs="Times New Roman"/>
          <w:color w:val="000000"/>
          <w:kern w:val="0"/>
          <w:sz w:val="24"/>
          <w:szCs w:val="24"/>
          <w:lang w:val="bs-Cyrl-BA"/>
          <w14:ligatures w14:val="none"/>
        </w:rPr>
        <w:t>Народна скупштина Републике Српске сматра да је назив планираног нуклеарног објекта</w:t>
      </w:r>
      <w:r w:rsidRPr="00DC4CA0">
        <w:rPr>
          <w:rFonts w:ascii="Calibri" w:eastAsia="Calibri" w:hAnsi="Calibri" w:cs="Times New Roman"/>
          <w:color w:val="000000"/>
          <w:kern w:val="0"/>
          <w:sz w:val="24"/>
          <w:szCs w:val="24"/>
          <w:lang w:val="sr-Cyrl-RS"/>
          <w14:ligatures w14:val="none"/>
        </w:rPr>
        <w:t xml:space="preserve"> „Центар за збрињавање радиоактивног отпада“ </w:t>
      </w:r>
      <w:r w:rsidRPr="00DC4CA0">
        <w:rPr>
          <w:rFonts w:ascii="Calibri" w:eastAsia="Calibri" w:hAnsi="Calibri" w:cs="Times New Roman"/>
          <w:color w:val="000000"/>
          <w:kern w:val="0"/>
          <w:sz w:val="24"/>
          <w:szCs w:val="24"/>
          <w:shd w:val="clear" w:color="auto" w:fill="FFFFFF"/>
          <w:lang w:val="sr-Cyrl-RS"/>
          <w14:ligatures w14:val="none"/>
        </w:rPr>
        <w:t>на локацији</w:t>
      </w:r>
      <w:r w:rsidRPr="00DC4CA0">
        <w:rPr>
          <w:rFonts w:ascii="Calibri" w:eastAsia="Calibri" w:hAnsi="Calibri" w:cs="Times New Roman"/>
          <w:color w:val="000000"/>
          <w:kern w:val="0"/>
          <w:sz w:val="24"/>
          <w:szCs w:val="24"/>
          <w:shd w:val="clear" w:color="auto" w:fill="FFFFFF"/>
          <w:lang w:val="hr-HR"/>
          <w14:ligatures w14:val="none"/>
        </w:rPr>
        <w:t xml:space="preserve"> </w:t>
      </w:r>
      <w:r w:rsidRPr="00DC4CA0">
        <w:rPr>
          <w:rFonts w:ascii="Calibri" w:eastAsia="Calibri" w:hAnsi="Calibri" w:cs="Times New Roman"/>
          <w:color w:val="000000"/>
          <w:kern w:val="0"/>
          <w:sz w:val="24"/>
          <w:szCs w:val="24"/>
          <w:shd w:val="clear" w:color="auto" w:fill="FFFFFF"/>
          <w:lang w:val="sr-Cyrl-BA"/>
          <w14:ligatures w14:val="none"/>
        </w:rPr>
        <w:t xml:space="preserve">бившег војног складишта „Черкезовац“, одабран са намјером да се истим умањи значај процјене </w:t>
      </w:r>
      <w:r w:rsidRPr="00DC4CA0">
        <w:rPr>
          <w:rFonts w:ascii="Calibri" w:eastAsia="Calibri" w:hAnsi="Calibri" w:cs="Times New Roman"/>
          <w:color w:val="000000"/>
          <w:kern w:val="0"/>
          <w:sz w:val="24"/>
          <w:szCs w:val="24"/>
          <w:shd w:val="clear" w:color="auto" w:fill="FFFFFF"/>
          <w:lang w:val="sr-Cyrl-BA"/>
          <w14:ligatures w14:val="none"/>
        </w:rPr>
        <w:lastRenderedPageBreak/>
        <w:t xml:space="preserve">утицаја на животну средину у смислу одредаба </w:t>
      </w:r>
      <w:r w:rsidRPr="00DC4CA0">
        <w:rPr>
          <w:rFonts w:ascii="Calibri" w:eastAsia="Calibri" w:hAnsi="Calibri" w:cs="Times New Roman"/>
          <w:color w:val="000000"/>
          <w:kern w:val="0"/>
          <w:sz w:val="24"/>
          <w:szCs w:val="24"/>
          <w:lang w:val="sr-Cyrl-BA"/>
          <w14:ligatures w14:val="none"/>
        </w:rPr>
        <w:t xml:space="preserve">Конвенције о процјени утицаја на животну средину преко државних граница (ЕСПОО конвенција) коју је БиХ ратификовала Одлуком, број 01-011-2157-32/32/09 од 12.08.2009. године </w:t>
      </w:r>
      <w:r w:rsidRPr="00DC4CA0">
        <w:rPr>
          <w:rFonts w:ascii="Calibri" w:eastAsia="Calibri" w:hAnsi="Calibri" w:cs="Times New Roman"/>
          <w:color w:val="000000"/>
          <w:kern w:val="0"/>
          <w:sz w:val="24"/>
          <w:szCs w:val="24"/>
          <w:lang w:val="bs-Cyrl-BA"/>
          <w14:ligatures w14:val="none"/>
        </w:rPr>
        <w:t>(„</w:t>
      </w:r>
      <w:r w:rsidRPr="00DC4CA0">
        <w:rPr>
          <w:rFonts w:ascii="Calibri" w:eastAsia="Calibri" w:hAnsi="Calibri" w:cs="Arial"/>
          <w:kern w:val="0"/>
          <w:sz w:val="24"/>
          <w:szCs w:val="24"/>
          <w:lang w:val="sr-Cyrl-BA"/>
          <w14:ligatures w14:val="none"/>
        </w:rPr>
        <w:t>Службени гласник БиХ</w:t>
      </w:r>
      <w:r w:rsidRPr="00DC4CA0">
        <w:rPr>
          <w:rFonts w:ascii="Calibri" w:eastAsia="Calibri" w:hAnsi="Calibri" w:cs="Arial"/>
          <w:kern w:val="0"/>
          <w:sz w:val="24"/>
          <w:szCs w:val="24"/>
          <w:lang w:val="sr-Latn-RS"/>
          <w14:ligatures w14:val="none"/>
        </w:rPr>
        <w:t xml:space="preserve">“- </w:t>
      </w:r>
      <w:r w:rsidRPr="00DC4CA0">
        <w:rPr>
          <w:rFonts w:ascii="Calibri" w:eastAsia="Calibri" w:hAnsi="Calibri" w:cs="Arial"/>
          <w:kern w:val="0"/>
          <w:sz w:val="24"/>
          <w:szCs w:val="24"/>
          <w:lang w:val="sr-Cyrl-BA"/>
          <w14:ligatures w14:val="none"/>
        </w:rPr>
        <w:t>МУ</w:t>
      </w:r>
      <w:r w:rsidRPr="00DC4CA0">
        <w:rPr>
          <w:rFonts w:ascii="Calibri" w:eastAsia="Calibri" w:hAnsi="Calibri" w:cs="Arial"/>
          <w:kern w:val="0"/>
          <w:sz w:val="24"/>
          <w:szCs w:val="24"/>
          <w:lang w:val="sr-Latn-RS"/>
          <w14:ligatures w14:val="none"/>
        </w:rPr>
        <w:t xml:space="preserve"> </w:t>
      </w:r>
      <w:r w:rsidRPr="00DC4CA0">
        <w:rPr>
          <w:rFonts w:ascii="Calibri" w:eastAsia="Calibri" w:hAnsi="Calibri" w:cs="Arial"/>
          <w:kern w:val="0"/>
          <w:sz w:val="24"/>
          <w:szCs w:val="24"/>
          <w:lang w:val="sr-Cyrl-BA"/>
          <w14:ligatures w14:val="none"/>
        </w:rPr>
        <w:t>број</w:t>
      </w:r>
      <w:r w:rsidRPr="00DC4CA0">
        <w:rPr>
          <w:rFonts w:ascii="Calibri" w:eastAsia="Calibri" w:hAnsi="Calibri" w:cs="Arial"/>
          <w:kern w:val="0"/>
          <w:sz w:val="24"/>
          <w:szCs w:val="24"/>
          <w:lang w:val="sr-Latn-RS"/>
          <w14:ligatures w14:val="none"/>
        </w:rPr>
        <w:t xml:space="preserve"> 8/09</w:t>
      </w:r>
      <w:r w:rsidRPr="00DC4CA0">
        <w:rPr>
          <w:rFonts w:ascii="Calibri" w:eastAsia="Calibri" w:hAnsi="Calibri" w:cs="Arial"/>
          <w:kern w:val="0"/>
          <w:sz w:val="24"/>
          <w:szCs w:val="24"/>
          <w:lang w:val="sr-Cyrl-BA"/>
          <w14:ligatures w14:val="none"/>
        </w:rPr>
        <w:t>).</w:t>
      </w:r>
    </w:p>
    <w:p w14:paraId="36A0F981" w14:textId="77777777" w:rsidR="00DC4CA0" w:rsidRPr="00DC4CA0" w:rsidRDefault="00DC4CA0" w:rsidP="00DC4CA0">
      <w:pPr>
        <w:spacing w:after="200" w:line="276" w:lineRule="auto"/>
        <w:jc w:val="both"/>
        <w:rPr>
          <w:rFonts w:ascii="Calibri" w:eastAsia="Calibri" w:hAnsi="Calibri" w:cs="Times New Roman"/>
          <w:color w:val="FF0000"/>
          <w:kern w:val="0"/>
          <w:sz w:val="24"/>
          <w:szCs w:val="24"/>
          <w:lang w:val="sr-Cyrl-RS"/>
          <w14:ligatures w14:val="none"/>
        </w:rPr>
      </w:pPr>
      <w:r w:rsidRPr="00DC4CA0">
        <w:rPr>
          <w:rFonts w:ascii="Calibri" w:eastAsia="Calibri" w:hAnsi="Calibri" w:cs="Times New Roman"/>
          <w:kern w:val="0"/>
          <w:sz w:val="24"/>
          <w:szCs w:val="24"/>
          <w:lang w:val="bs-Cyrl-BA"/>
          <w14:ligatures w14:val="none"/>
        </w:rPr>
        <w:t xml:space="preserve">  7.</w:t>
      </w:r>
      <w:r w:rsidRPr="00DC4CA0">
        <w:rPr>
          <w:rFonts w:ascii="Calibri" w:eastAsia="Calibri" w:hAnsi="Calibri" w:cs="Times New Roman"/>
          <w:kern w:val="0"/>
          <w:sz w:val="24"/>
          <w:szCs w:val="24"/>
          <w:lang w:val="sr-Cyrl-BA"/>
          <w14:ligatures w14:val="none"/>
        </w:rPr>
        <w:t xml:space="preserve">  </w:t>
      </w:r>
      <w:r w:rsidRPr="00DC4CA0">
        <w:rPr>
          <w:rFonts w:ascii="Calibri" w:eastAsia="Calibri" w:hAnsi="Calibri" w:cs="Times New Roman"/>
          <w:kern w:val="0"/>
          <w:sz w:val="24"/>
          <w:szCs w:val="24"/>
          <w:lang w:val="bs-Cyrl-BA"/>
          <w14:ligatures w14:val="none"/>
        </w:rPr>
        <w:t xml:space="preserve">Народна скупштина Републике Српске указује да до сада није забиљежен случај изградње нуклеарног објекта на граници са другом државом </w:t>
      </w:r>
      <w:r w:rsidRPr="00DC4CA0">
        <w:rPr>
          <w:rFonts w:ascii="Calibri" w:eastAsia="Calibri" w:hAnsi="Calibri" w:cs="Times New Roman"/>
          <w:color w:val="000000"/>
          <w:kern w:val="0"/>
          <w:sz w:val="24"/>
          <w:szCs w:val="24"/>
          <w:lang w:val="bs-Cyrl-BA"/>
          <w14:ligatures w14:val="none"/>
        </w:rPr>
        <w:t>која нема изграђене нуклеарне објекте.</w:t>
      </w:r>
      <w:r w:rsidRPr="00DC4CA0">
        <w:rPr>
          <w:rFonts w:ascii="Calibri" w:eastAsia="Calibri" w:hAnsi="Calibri" w:cs="Times New Roman"/>
          <w:color w:val="000000"/>
          <w:kern w:val="0"/>
          <w:sz w:val="24"/>
          <w:szCs w:val="24"/>
          <w:lang w:val="sr-Cyrl-RS"/>
          <w14:ligatures w14:val="none"/>
        </w:rPr>
        <w:t xml:space="preserve"> </w:t>
      </w:r>
      <w:r w:rsidRPr="00DC4CA0">
        <w:rPr>
          <w:rFonts w:ascii="Calibri" w:eastAsia="Calibri" w:hAnsi="Calibri" w:cs="Times New Roman"/>
          <w:kern w:val="0"/>
          <w:sz w:val="24"/>
          <w:szCs w:val="24"/>
          <w:lang w:val="bs-Cyrl-BA"/>
          <w14:ligatures w14:val="none"/>
        </w:rPr>
        <w:t>На јасну намјеру Републике Хрватске да изгради и успостави нуклеарни објекат на предметној локацији</w:t>
      </w:r>
      <w:r w:rsidRPr="00DC4CA0">
        <w:rPr>
          <w:rFonts w:ascii="Calibri" w:eastAsia="Calibri" w:hAnsi="Calibri" w:cs="Times New Roman"/>
          <w:color w:val="000000"/>
          <w:kern w:val="0"/>
          <w:sz w:val="24"/>
          <w:szCs w:val="24"/>
          <w:lang w:val="sr-Cyrl-RS"/>
          <w14:ligatures w14:val="none"/>
        </w:rPr>
        <w:t xml:space="preserve"> указује чињеница да је у Двору у априлу 2022. године, путем носиоца пројекта </w:t>
      </w:r>
      <w:r w:rsidRPr="00DC4CA0">
        <w:rPr>
          <w:rFonts w:ascii="Calibri" w:eastAsia="Calibri" w:hAnsi="Calibri" w:cs="Times New Roman"/>
          <w:kern w:val="0"/>
          <w:sz w:val="24"/>
          <w:szCs w:val="24"/>
          <w:lang w:val="sr-Cyrl-RS"/>
          <w14:ligatures w14:val="none"/>
        </w:rPr>
        <w:t>Фонда за</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kern w:val="0"/>
          <w:sz w:val="24"/>
          <w:szCs w:val="24"/>
          <w:lang w:val="sr-Cyrl-RS"/>
          <w14:ligatures w14:val="none"/>
        </w:rPr>
        <w:t>финансирање</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kern w:val="0"/>
          <w:sz w:val="24"/>
          <w:szCs w:val="24"/>
          <w:lang w:val="sr-Cyrl-RS"/>
          <w14:ligatures w14:val="none"/>
        </w:rPr>
        <w:t>разградње</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kern w:val="0"/>
          <w:sz w:val="24"/>
          <w:szCs w:val="24"/>
          <w:lang w:val="sr-Cyrl-RS"/>
          <w14:ligatures w14:val="none"/>
        </w:rPr>
        <w:t>и</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kern w:val="0"/>
          <w:sz w:val="24"/>
          <w:szCs w:val="24"/>
          <w:lang w:val="sr-Cyrl-RS"/>
          <w14:ligatures w14:val="none"/>
        </w:rPr>
        <w:t>збрињавање</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kern w:val="0"/>
          <w:sz w:val="24"/>
          <w:szCs w:val="24"/>
          <w:lang w:val="sr-Cyrl-RS"/>
          <w14:ligatures w14:val="none"/>
        </w:rPr>
        <w:t>радиоактивног отпада</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kern w:val="0"/>
          <w:sz w:val="24"/>
          <w:szCs w:val="24"/>
          <w:lang w:val="sr-Cyrl-RS"/>
          <w14:ligatures w14:val="none"/>
        </w:rPr>
        <w:t>и</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kern w:val="0"/>
          <w:sz w:val="24"/>
          <w:szCs w:val="24"/>
          <w:lang w:val="sr-Cyrl-RS"/>
          <w14:ligatures w14:val="none"/>
        </w:rPr>
        <w:t>истрошеног</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kern w:val="0"/>
          <w:sz w:val="24"/>
          <w:szCs w:val="24"/>
          <w:lang w:val="sr-Cyrl-RS"/>
          <w14:ligatures w14:val="none"/>
        </w:rPr>
        <w:t>нуклеарног горива</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kern w:val="0"/>
          <w:sz w:val="24"/>
          <w:szCs w:val="24"/>
          <w:lang w:val="sr-Cyrl-RS"/>
          <w14:ligatures w14:val="none"/>
        </w:rPr>
        <w:t>Нуклеарне</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kern w:val="0"/>
          <w:sz w:val="24"/>
          <w:szCs w:val="24"/>
          <w:lang w:val="sr-Cyrl-RS"/>
          <w14:ligatures w14:val="none"/>
        </w:rPr>
        <w:t>електране</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kern w:val="0"/>
          <w:sz w:val="24"/>
          <w:szCs w:val="24"/>
          <w:lang w:val="sr-Cyrl-RS"/>
          <w14:ligatures w14:val="none"/>
        </w:rPr>
        <w:t>„Кршко“,</w:t>
      </w:r>
      <w:r w:rsidRPr="00DC4CA0">
        <w:rPr>
          <w:rFonts w:ascii="Calibri" w:eastAsia="Calibri" w:hAnsi="Calibri" w:cs="Times New Roman"/>
          <w:kern w:val="0"/>
          <w:sz w:val="24"/>
          <w:szCs w:val="24"/>
          <w:lang w:val="hr-HR"/>
          <w14:ligatures w14:val="none"/>
        </w:rPr>
        <w:t xml:space="preserve"> </w:t>
      </w:r>
      <w:r w:rsidRPr="00DC4CA0">
        <w:rPr>
          <w:rFonts w:ascii="Calibri" w:eastAsia="Calibri" w:hAnsi="Calibri" w:cs="Times New Roman"/>
          <w:color w:val="000000"/>
          <w:kern w:val="0"/>
          <w:sz w:val="24"/>
          <w:szCs w:val="24"/>
          <w:lang w:val="sr-Cyrl-RS"/>
          <w14:ligatures w14:val="none"/>
        </w:rPr>
        <w:t>отворен „Инфо центар о радиоактивном отпаду“, чији је циљ укључивање, информисање и едукација локалног становништва и јавности о збрињавању радиоактивног отпада на локацији</w:t>
      </w:r>
      <w:r w:rsidRPr="00DC4CA0">
        <w:rPr>
          <w:rFonts w:ascii="Calibri" w:eastAsia="Calibri" w:hAnsi="Calibri" w:cs="Times New Roman"/>
          <w:color w:val="000000"/>
          <w:kern w:val="0"/>
          <w:sz w:val="24"/>
          <w:szCs w:val="24"/>
          <w:shd w:val="clear" w:color="auto" w:fill="FFFFFF"/>
          <w:lang w:val="sr-Cyrl-RS"/>
          <w14:ligatures w14:val="none"/>
        </w:rPr>
        <w:t xml:space="preserve"> </w:t>
      </w:r>
      <w:r w:rsidRPr="00DC4CA0">
        <w:rPr>
          <w:rFonts w:ascii="Calibri" w:eastAsia="Calibri" w:hAnsi="Calibri" w:cs="Times New Roman"/>
          <w:kern w:val="0"/>
          <w:sz w:val="24"/>
          <w:szCs w:val="24"/>
          <w:lang w:val="bs-Cyrl-BA"/>
          <w14:ligatures w14:val="none"/>
        </w:rPr>
        <w:t>Трговске горе</w:t>
      </w:r>
      <w:r w:rsidRPr="00DC4CA0">
        <w:rPr>
          <w:rFonts w:ascii="Calibri" w:eastAsia="Calibri" w:hAnsi="Calibri" w:cs="Times New Roman"/>
          <w:color w:val="000000"/>
          <w:kern w:val="0"/>
          <w:sz w:val="24"/>
          <w:szCs w:val="24"/>
          <w:lang w:val="sr-Cyrl-RS"/>
          <w14:ligatures w14:val="none"/>
        </w:rPr>
        <w:t xml:space="preserve">. </w:t>
      </w:r>
    </w:p>
    <w:p w14:paraId="5890A7F9" w14:textId="77777777" w:rsidR="00DC4CA0" w:rsidRPr="00DC4CA0" w:rsidRDefault="00DC4CA0" w:rsidP="00DC4CA0">
      <w:pPr>
        <w:spacing w:after="200" w:line="276" w:lineRule="auto"/>
        <w:jc w:val="both"/>
        <w:rPr>
          <w:rFonts w:ascii="Calibri" w:eastAsia="Calibri" w:hAnsi="Calibri" w:cs="Times New Roman"/>
          <w:color w:val="FF0000"/>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8.</w:t>
      </w:r>
      <w:r w:rsidRPr="00DC4CA0">
        <w:rPr>
          <w:rFonts w:ascii="Calibri" w:eastAsia="Calibri" w:hAnsi="Calibri" w:cs="Times New Roman"/>
          <w:kern w:val="0"/>
          <w:sz w:val="24"/>
          <w:szCs w:val="24"/>
          <w:lang w:val="sr-Cyrl-RS"/>
          <w14:ligatures w14:val="none"/>
        </w:rPr>
        <w:t xml:space="preserve">  </w:t>
      </w:r>
      <w:r w:rsidRPr="00DC4CA0">
        <w:rPr>
          <w:rFonts w:ascii="Calibri" w:eastAsia="Calibri" w:hAnsi="Calibri" w:cs="Times New Roman"/>
          <w:kern w:val="0"/>
          <w:sz w:val="24"/>
          <w:szCs w:val="24"/>
          <w:lang w:val="bs-Cyrl-BA"/>
          <w14:ligatures w14:val="none"/>
        </w:rPr>
        <w:t>Имајући у виду чињенице наведене у т. 1-</w:t>
      </w:r>
      <w:r w:rsidRPr="00DC4CA0">
        <w:rPr>
          <w:rFonts w:ascii="Calibri" w:eastAsia="Calibri" w:hAnsi="Calibri" w:cs="Times New Roman"/>
          <w:color w:val="000000"/>
          <w:kern w:val="0"/>
          <w:sz w:val="24"/>
          <w:szCs w:val="24"/>
          <w:lang w:val="bs-Cyrl-BA"/>
          <w14:ligatures w14:val="none"/>
        </w:rPr>
        <w:t xml:space="preserve">6 </w:t>
      </w:r>
      <w:r w:rsidRPr="00DC4CA0">
        <w:rPr>
          <w:rFonts w:ascii="Calibri" w:eastAsia="Calibri" w:hAnsi="Calibri" w:cs="Times New Roman"/>
          <w:kern w:val="0"/>
          <w:sz w:val="24"/>
          <w:szCs w:val="24"/>
          <w:lang w:val="bs-Cyrl-BA"/>
          <w14:ligatures w14:val="none"/>
        </w:rPr>
        <w:t xml:space="preserve">ове резолуције, Народна скупштина Републике Српске </w:t>
      </w:r>
      <w:r w:rsidRPr="00DC4CA0">
        <w:rPr>
          <w:rFonts w:ascii="Calibri" w:eastAsia="Calibri" w:hAnsi="Calibri" w:cs="Times New Roman"/>
          <w:color w:val="000000"/>
          <w:kern w:val="0"/>
          <w:sz w:val="24"/>
          <w:szCs w:val="24"/>
          <w:lang w:val="bs-Cyrl-BA"/>
          <w14:ligatures w14:val="none"/>
        </w:rPr>
        <w:t xml:space="preserve">сматра да је апсолутно неприхватљива и недопустива намјера Републике Хрватске да </w:t>
      </w:r>
      <w:r w:rsidRPr="00DC4CA0">
        <w:rPr>
          <w:rFonts w:ascii="Calibri" w:eastAsia="Calibri" w:hAnsi="Calibri" w:cs="Times New Roman"/>
          <w:kern w:val="0"/>
          <w:sz w:val="24"/>
          <w:szCs w:val="24"/>
          <w:lang w:val="bs-Cyrl-BA"/>
          <w14:ligatures w14:val="none"/>
        </w:rPr>
        <w:t xml:space="preserve">изгради нуклеарни објекат на локацији Трговске горе и тражи од надлежних органа у Републици Српској и Босни и Херцеговини, односно Предсједника Републике Српске, Владе Републике Српске и ресорних министарстава, Савјета министара БиХ, Представничког дома </w:t>
      </w:r>
      <w:bookmarkStart w:id="0" w:name="_Hlk142988411"/>
      <w:r w:rsidRPr="00DC4CA0">
        <w:rPr>
          <w:rFonts w:ascii="Calibri" w:eastAsia="Calibri" w:hAnsi="Calibri" w:cs="Times New Roman"/>
          <w:kern w:val="0"/>
          <w:sz w:val="24"/>
          <w:szCs w:val="24"/>
          <w:lang w:val="bs-Cyrl-BA"/>
          <w14:ligatures w14:val="none"/>
        </w:rPr>
        <w:t>Парламентарне скупштине БиХ</w:t>
      </w:r>
      <w:bookmarkEnd w:id="0"/>
      <w:r w:rsidRPr="00DC4CA0">
        <w:rPr>
          <w:rFonts w:ascii="Calibri" w:eastAsia="Calibri" w:hAnsi="Calibri" w:cs="Times New Roman"/>
          <w:kern w:val="0"/>
          <w:sz w:val="24"/>
          <w:szCs w:val="24"/>
          <w:lang w:val="bs-Cyrl-BA"/>
          <w14:ligatures w14:val="none"/>
        </w:rPr>
        <w:t>, Дома народа Парламентарне скупштине БиХ и Владе Федерације БиХ, а посебно од Предсједништва БиХ, да у циљу заштите безбједности и здравља својих грађана, интензивирају и координирају све расположиве политичке, правне и дипломатске активности у складу са одредбама међународног права у циљу спречавања Републике Хрватске да одложи радиоактивни отпад, истрошене изворе и истрошено нуклеарно гориво на локацији Трговске горе.</w:t>
      </w:r>
    </w:p>
    <w:p w14:paraId="4088DAB1" w14:textId="3B506063" w:rsidR="00DC4CA0" w:rsidRPr="00DC4CA0" w:rsidRDefault="00DC4CA0" w:rsidP="00DC4CA0">
      <w:pPr>
        <w:spacing w:after="200" w:line="276" w:lineRule="auto"/>
        <w:jc w:val="both"/>
        <w:rPr>
          <w:rFonts w:ascii="Calibri" w:eastAsia="Calibri" w:hAnsi="Calibri" w:cs="Times New Roman"/>
          <w:color w:val="000000"/>
          <w:kern w:val="0"/>
          <w:sz w:val="24"/>
          <w:szCs w:val="24"/>
          <w:lang w:val="sr-Cyrl-RS"/>
          <w14:ligatures w14:val="none"/>
        </w:rPr>
      </w:pPr>
      <w:r w:rsidRPr="00DC4CA0">
        <w:rPr>
          <w:rFonts w:ascii="Calibri" w:eastAsia="Calibri" w:hAnsi="Calibri" w:cs="Times New Roman"/>
          <w:color w:val="000000"/>
          <w:kern w:val="0"/>
          <w:sz w:val="24"/>
          <w:szCs w:val="24"/>
          <w:lang w:val="bs-Cyrl-BA"/>
          <w14:ligatures w14:val="none"/>
        </w:rPr>
        <w:t xml:space="preserve">    </w:t>
      </w:r>
      <w:r>
        <w:rPr>
          <w:rFonts w:ascii="Calibri" w:eastAsia="Calibri" w:hAnsi="Calibri" w:cs="Times New Roman"/>
          <w:color w:val="000000"/>
          <w:kern w:val="0"/>
          <w:sz w:val="24"/>
          <w:szCs w:val="24"/>
          <w:lang w:val="sr-Latn-BA"/>
          <w14:ligatures w14:val="none"/>
        </w:rPr>
        <w:t>9.</w:t>
      </w:r>
      <w:r w:rsidRPr="00DC4CA0">
        <w:rPr>
          <w:rFonts w:ascii="Calibri" w:eastAsia="Calibri" w:hAnsi="Calibri" w:cs="Times New Roman"/>
          <w:color w:val="000000"/>
          <w:kern w:val="0"/>
          <w:sz w:val="24"/>
          <w:szCs w:val="24"/>
          <w:lang w:val="bs-Cyrl-BA"/>
          <w14:ligatures w14:val="none"/>
        </w:rPr>
        <w:t xml:space="preserve"> Народна скупштина Републике Српске позива Предсједништво БиХ, у чијој је искључивој надлежности спо</w:t>
      </w:r>
      <w:r w:rsidRPr="00DC4CA0">
        <w:rPr>
          <w:rFonts w:ascii="Calibri" w:eastAsia="Calibri" w:hAnsi="Calibri" w:cs="Times New Roman"/>
          <w:color w:val="000000"/>
          <w:kern w:val="0"/>
          <w:sz w:val="24"/>
          <w:szCs w:val="24"/>
          <w:lang w:val="sr-Cyrl-RS"/>
          <w14:ligatures w14:val="none"/>
        </w:rPr>
        <w:t>љ</w:t>
      </w:r>
      <w:r w:rsidRPr="00DC4CA0">
        <w:rPr>
          <w:rFonts w:ascii="Calibri" w:eastAsia="Calibri" w:hAnsi="Calibri" w:cs="Times New Roman"/>
          <w:color w:val="000000"/>
          <w:kern w:val="0"/>
          <w:sz w:val="24"/>
          <w:szCs w:val="24"/>
          <w:lang w:val="bs-Cyrl-BA"/>
          <w14:ligatures w14:val="none"/>
        </w:rPr>
        <w:t xml:space="preserve">на политика БиХ, да што прије размотри Информацију о активностима надлежних институција Републике Српске и БиХ поводом намјере Републике Хрватке  да одлаже радиоактивни и нуклеарни отпад на локацији Трговска гора у непосредној близини са границе са Републиком Српском и БиХ,  </w:t>
      </w:r>
      <w:r w:rsidRPr="00DC4CA0">
        <w:rPr>
          <w:rFonts w:ascii="Calibri" w:eastAsia="Calibri" w:hAnsi="Calibri" w:cs="Times New Roman"/>
          <w:color w:val="000000"/>
          <w:kern w:val="0"/>
          <w:sz w:val="24"/>
          <w:szCs w:val="24"/>
          <w:lang w:val="sr-Cyrl-BA"/>
          <w14:ligatures w14:val="none"/>
        </w:rPr>
        <w:t>број 02/4.01-7-011-1107/23 од 06.06.2023. године</w:t>
      </w:r>
      <w:r w:rsidRPr="00DC4CA0">
        <w:rPr>
          <w:rFonts w:ascii="Calibri" w:eastAsia="Calibri" w:hAnsi="Calibri" w:cs="Times New Roman"/>
          <w:color w:val="000000"/>
          <w:kern w:val="0"/>
          <w:sz w:val="24"/>
          <w:szCs w:val="24"/>
          <w:lang w:val="bs-Cyrl-BA"/>
          <w14:ligatures w14:val="none"/>
        </w:rPr>
        <w:t>, те да заузме јасне ставове о овом питању и наложи доношење низа конкретних системских мјера политичке, правне и дипломатске природе, које ће обезбједити политички договор или правне радње који ће онемогућити Републику Хрватску да изгради и успостави нуклеарни објекат и у њему одл</w:t>
      </w:r>
      <w:r w:rsidRPr="00DC4CA0">
        <w:rPr>
          <w:rFonts w:ascii="Calibri" w:eastAsia="Calibri" w:hAnsi="Calibri" w:cs="Times New Roman"/>
          <w:color w:val="000000"/>
          <w:kern w:val="0"/>
          <w:sz w:val="24"/>
          <w:szCs w:val="24"/>
          <w:lang w:val="sr-Cyrl-BA"/>
          <w14:ligatures w14:val="none"/>
        </w:rPr>
        <w:t>ожи</w:t>
      </w:r>
      <w:r w:rsidRPr="00DC4CA0">
        <w:rPr>
          <w:rFonts w:ascii="Calibri" w:eastAsia="Calibri" w:hAnsi="Calibri" w:cs="Times New Roman"/>
          <w:kern w:val="0"/>
          <w:sz w:val="24"/>
          <w:szCs w:val="24"/>
          <w:lang w:val="bs-Cyrl-BA"/>
          <w14:ligatures w14:val="none"/>
        </w:rPr>
        <w:t xml:space="preserve"> радиоактивни отпад те да о томе обавјести Републику Хрватску, релевантне међународне организације, Европску комисију и Европски парламент.</w:t>
      </w:r>
    </w:p>
    <w:p w14:paraId="5D3A8CF8" w14:textId="1DE53D71" w:rsidR="00DC4CA0" w:rsidRPr="00DC4CA0" w:rsidRDefault="00DC4CA0" w:rsidP="00DC4CA0">
      <w:pPr>
        <w:spacing w:after="200" w:line="276" w:lineRule="auto"/>
        <w:jc w:val="both"/>
        <w:rPr>
          <w:rFonts w:ascii="Calibri" w:eastAsia="Calibri" w:hAnsi="Calibri" w:cs="Times New Roman"/>
          <w:color w:val="000000"/>
          <w:kern w:val="0"/>
          <w:sz w:val="24"/>
          <w:szCs w:val="24"/>
          <w:lang w:val="bs-Cyrl-BA"/>
          <w14:ligatures w14:val="none"/>
        </w:rPr>
      </w:pPr>
      <w:r w:rsidRPr="00DC4CA0">
        <w:rPr>
          <w:rFonts w:ascii="Calibri" w:eastAsia="Calibri" w:hAnsi="Calibri" w:cs="Times New Roman"/>
          <w:color w:val="000000"/>
          <w:kern w:val="0"/>
          <w:sz w:val="24"/>
          <w:szCs w:val="24"/>
          <w:lang w:val="bs-Cyrl-BA"/>
          <w14:ligatures w14:val="none"/>
        </w:rPr>
        <w:lastRenderedPageBreak/>
        <w:t xml:space="preserve">   </w:t>
      </w:r>
      <w:r>
        <w:rPr>
          <w:rFonts w:ascii="Calibri" w:eastAsia="Calibri" w:hAnsi="Calibri" w:cs="Times New Roman"/>
          <w:color w:val="000000"/>
          <w:kern w:val="0"/>
          <w:sz w:val="24"/>
          <w:szCs w:val="24"/>
          <w:lang w:val="sr-Latn-BA"/>
          <w14:ligatures w14:val="none"/>
        </w:rPr>
        <w:t xml:space="preserve">10. </w:t>
      </w:r>
      <w:r w:rsidRPr="00DC4CA0">
        <w:rPr>
          <w:rFonts w:ascii="Calibri" w:eastAsia="Calibri" w:hAnsi="Calibri" w:cs="Times New Roman"/>
          <w:color w:val="000000"/>
          <w:kern w:val="0"/>
          <w:sz w:val="24"/>
          <w:szCs w:val="24"/>
          <w:lang w:val="bs-Cyrl-BA"/>
          <w14:ligatures w14:val="none"/>
        </w:rPr>
        <w:t xml:space="preserve"> </w:t>
      </w:r>
      <w:r>
        <w:rPr>
          <w:rFonts w:ascii="Calibri" w:eastAsia="Calibri" w:hAnsi="Calibri" w:cs="Times New Roman"/>
          <w:color w:val="000000"/>
          <w:kern w:val="0"/>
          <w:sz w:val="24"/>
          <w:szCs w:val="24"/>
          <w:lang w:val="sr-Latn-BA"/>
          <w14:ligatures w14:val="none"/>
        </w:rPr>
        <w:t xml:space="preserve"> </w:t>
      </w:r>
      <w:r w:rsidRPr="00DC4CA0">
        <w:rPr>
          <w:rFonts w:ascii="Calibri" w:eastAsia="Calibri" w:hAnsi="Calibri" w:cs="Times New Roman"/>
          <w:color w:val="000000"/>
          <w:kern w:val="0"/>
          <w:sz w:val="24"/>
          <w:szCs w:val="24"/>
          <w:lang w:val="bs-Cyrl-BA"/>
          <w14:ligatures w14:val="none"/>
        </w:rPr>
        <w:t xml:space="preserve">Народна скупштина Републике Српске позива Представнички дом Парламентарне скупштине БиХ, Дом народа Парламентарне скупштине БиХ и групу посланика </w:t>
      </w:r>
      <w:r w:rsidRPr="00DC4CA0">
        <w:rPr>
          <w:rFonts w:ascii="Calibri" w:eastAsia="Calibri" w:hAnsi="Calibri" w:cs="Times New Roman"/>
          <w:color w:val="000000"/>
          <w:kern w:val="0"/>
          <w:sz w:val="24"/>
          <w:szCs w:val="24"/>
          <w:lang w:val="sr-Cyrl-RS"/>
          <w14:ligatures w14:val="none"/>
        </w:rPr>
        <w:t>„</w:t>
      </w:r>
      <w:r w:rsidRPr="00DC4CA0">
        <w:rPr>
          <w:rFonts w:ascii="Calibri" w:eastAsia="Calibri" w:hAnsi="Calibri" w:cs="Times New Roman"/>
          <w:color w:val="000000"/>
          <w:kern w:val="0"/>
          <w:sz w:val="24"/>
          <w:szCs w:val="24"/>
          <w:lang w:val="bs-Cyrl-BA"/>
          <w14:ligatures w14:val="none"/>
        </w:rPr>
        <w:t>Зелени клуб“ у Парламенту БиХ, да у Парламенту БиХ усвоје нову резолуцију о противљењу намјерама Републике Хрватске и да о њеном саржају, путем својих руководстава и представника, упознају највише представнике земаља Европске уније, Европске комисије, Европског парламента, Међународне заједнице за атомску енергију и друге међународне органе и агенције које су надлежне за ову област.</w:t>
      </w:r>
    </w:p>
    <w:p w14:paraId="2A3EE9AD" w14:textId="695FDE6F" w:rsidR="00DC4CA0" w:rsidRPr="00DC4CA0" w:rsidRDefault="00DC4CA0" w:rsidP="00DC4CA0">
      <w:pPr>
        <w:spacing w:after="200" w:line="276" w:lineRule="auto"/>
        <w:jc w:val="both"/>
        <w:rPr>
          <w:rFonts w:ascii="Calibri" w:eastAsia="Calibri" w:hAnsi="Calibri" w:cs="Times New Roman"/>
          <w:color w:val="FF0000"/>
          <w:kern w:val="0"/>
          <w:sz w:val="24"/>
          <w:szCs w:val="24"/>
          <w:lang w:val="bs-Cyrl-BA"/>
          <w14:ligatures w14:val="none"/>
        </w:rPr>
      </w:pPr>
      <w:r w:rsidRPr="00DC4CA0">
        <w:rPr>
          <w:rFonts w:ascii="Calibri" w:eastAsia="Calibri" w:hAnsi="Calibri" w:cs="Times New Roman"/>
          <w:color w:val="000000"/>
          <w:kern w:val="0"/>
          <w:sz w:val="24"/>
          <w:szCs w:val="24"/>
          <w:lang w:val="bs-Cyrl-BA"/>
          <w14:ligatures w14:val="none"/>
        </w:rPr>
        <w:t xml:space="preserve">      </w:t>
      </w:r>
      <w:r>
        <w:rPr>
          <w:rFonts w:ascii="Calibri" w:eastAsia="Calibri" w:hAnsi="Calibri" w:cs="Times New Roman"/>
          <w:color w:val="000000"/>
          <w:kern w:val="0"/>
          <w:sz w:val="24"/>
          <w:szCs w:val="24"/>
          <w:lang w:val="sr-Latn-BA"/>
          <w14:ligatures w14:val="none"/>
        </w:rPr>
        <w:t xml:space="preserve">11.  </w:t>
      </w:r>
      <w:r w:rsidRPr="00DC4CA0">
        <w:rPr>
          <w:rFonts w:ascii="Calibri" w:eastAsia="Calibri" w:hAnsi="Calibri" w:cs="Times New Roman"/>
          <w:color w:val="000000"/>
          <w:kern w:val="0"/>
          <w:sz w:val="24"/>
          <w:szCs w:val="24"/>
          <w:lang w:val="bs-Cyrl-BA"/>
          <w14:ligatures w14:val="none"/>
        </w:rPr>
        <w:t>Народна скупштина Републике Српске тражи да Република Хрватска предузиме активности у циљу обустављања од примјене Стратегије збрињавања радиоактивног отпада, искориштених извора и истрошеног нуклеарног горива, као и Националног програма</w:t>
      </w:r>
      <w:r w:rsidRPr="00DC4CA0">
        <w:rPr>
          <w:rFonts w:ascii="Calibri" w:eastAsia="Calibri" w:hAnsi="Calibri" w:cs="Times New Roman"/>
          <w:color w:val="000000"/>
          <w:kern w:val="0"/>
          <w:sz w:val="24"/>
          <w:szCs w:val="24"/>
          <w:lang w:val="sr-Cyrl-RS"/>
          <w14:ligatures w14:val="none"/>
        </w:rPr>
        <w:t xml:space="preserve"> за спровођење Стратегије </w:t>
      </w:r>
      <w:r w:rsidRPr="00DC4CA0">
        <w:rPr>
          <w:rFonts w:ascii="Calibri" w:eastAsia="Calibri" w:hAnsi="Calibri" w:cs="Times New Roman"/>
          <w:color w:val="000000"/>
          <w:kern w:val="0"/>
          <w:sz w:val="24"/>
          <w:szCs w:val="24"/>
          <w:lang w:val="bs-Cyrl-BA"/>
          <w14:ligatures w14:val="none"/>
        </w:rPr>
        <w:t xml:space="preserve">збрињавања радиоактивног отпада, искориштених извора и истрошеног нуклеарног горива, у дијелу који се односи на одабир </w:t>
      </w:r>
      <w:bookmarkStart w:id="1" w:name="_Hlk142475809"/>
      <w:r w:rsidRPr="00DC4CA0">
        <w:rPr>
          <w:rFonts w:ascii="Calibri" w:eastAsia="Calibri" w:hAnsi="Calibri" w:cs="Times New Roman"/>
          <w:color w:val="000000"/>
          <w:kern w:val="0"/>
          <w:sz w:val="24"/>
          <w:szCs w:val="24"/>
          <w:lang w:val="bs-Cyrl-BA"/>
          <w14:ligatures w14:val="none"/>
        </w:rPr>
        <w:t xml:space="preserve">бившег војног складишта </w:t>
      </w:r>
      <w:bookmarkEnd w:id="1"/>
      <w:r w:rsidRPr="00DC4CA0">
        <w:rPr>
          <w:rFonts w:ascii="Calibri" w:eastAsia="Calibri" w:hAnsi="Calibri" w:cs="Times New Roman"/>
          <w:color w:val="000000"/>
          <w:kern w:val="0"/>
          <w:sz w:val="24"/>
          <w:szCs w:val="24"/>
          <w:lang w:val="bs-Cyrl-BA"/>
          <w14:ligatures w14:val="none"/>
        </w:rPr>
        <w:t>„Черкезовац“, као локације на којој ће бити изграђен нуклеарни</w:t>
      </w:r>
      <w:r w:rsidRPr="00DC4CA0">
        <w:rPr>
          <w:rFonts w:ascii="Calibri" w:eastAsia="Calibri" w:hAnsi="Calibri" w:cs="Times New Roman"/>
          <w:color w:val="FF0000"/>
          <w:kern w:val="0"/>
          <w:sz w:val="24"/>
          <w:szCs w:val="24"/>
          <w:lang w:val="bs-Cyrl-BA"/>
          <w14:ligatures w14:val="none"/>
        </w:rPr>
        <w:t xml:space="preserve"> </w:t>
      </w:r>
      <w:r w:rsidRPr="00DC4CA0">
        <w:rPr>
          <w:rFonts w:ascii="Calibri" w:eastAsia="Calibri" w:hAnsi="Calibri" w:cs="Times New Roman"/>
          <w:color w:val="000000"/>
          <w:kern w:val="0"/>
          <w:sz w:val="24"/>
          <w:szCs w:val="24"/>
          <w:lang w:val="bs-Cyrl-BA"/>
          <w14:ligatures w14:val="none"/>
        </w:rPr>
        <w:t>објекат</w:t>
      </w:r>
      <w:r w:rsidRPr="00DC4CA0">
        <w:rPr>
          <w:rFonts w:ascii="Calibri" w:eastAsia="Calibri" w:hAnsi="Calibri" w:cs="Times New Roman"/>
          <w:color w:val="000000"/>
          <w:kern w:val="0"/>
          <w:sz w:val="24"/>
          <w:szCs w:val="24"/>
          <w:lang w:val="sr-Cyrl-RS"/>
          <w14:ligatures w14:val="none"/>
        </w:rPr>
        <w:t>,</w:t>
      </w:r>
      <w:r w:rsidRPr="00DC4CA0">
        <w:rPr>
          <w:rFonts w:ascii="Calibri" w:eastAsia="Calibri" w:hAnsi="Calibri" w:cs="Times New Roman"/>
          <w:color w:val="000000"/>
          <w:kern w:val="0"/>
          <w:sz w:val="24"/>
          <w:szCs w:val="24"/>
          <w:lang w:val="sr-Cyrl-BA"/>
          <w14:ligatures w14:val="none"/>
        </w:rPr>
        <w:t xml:space="preserve"> док</w:t>
      </w:r>
      <w:r w:rsidRPr="00DC4CA0">
        <w:rPr>
          <w:rFonts w:ascii="Calibri" w:eastAsia="Calibri" w:hAnsi="Calibri" w:cs="Times New Roman"/>
          <w:kern w:val="0"/>
          <w:sz w:val="24"/>
          <w:szCs w:val="24"/>
          <w:lang w:val="sr-Cyrl-BA"/>
          <w14:ligatures w14:val="none"/>
        </w:rPr>
        <w:t xml:space="preserve"> се од стране Републике Хрватске не доставе образложени разлози о начину одабира наведеног локалитета у односу на друге предвиђене локације, односно алтернативе.</w:t>
      </w:r>
    </w:p>
    <w:p w14:paraId="4A9754AF" w14:textId="61561C31"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color w:val="000000"/>
          <w:kern w:val="0"/>
          <w:sz w:val="24"/>
          <w:szCs w:val="24"/>
          <w:lang w:val="bs-Cyrl-BA"/>
          <w14:ligatures w14:val="none"/>
        </w:rPr>
        <w:t xml:space="preserve">       </w:t>
      </w:r>
      <w:r>
        <w:rPr>
          <w:rFonts w:ascii="Calibri" w:eastAsia="Calibri" w:hAnsi="Calibri" w:cs="Times New Roman"/>
          <w:color w:val="000000"/>
          <w:kern w:val="0"/>
          <w:sz w:val="24"/>
          <w:szCs w:val="24"/>
          <w:lang w:val="sr-Latn-BA"/>
          <w14:ligatures w14:val="none"/>
        </w:rPr>
        <w:t>12.</w:t>
      </w:r>
      <w:r w:rsidRPr="00DC4CA0">
        <w:rPr>
          <w:rFonts w:ascii="Calibri" w:eastAsia="Calibri" w:hAnsi="Calibri" w:cs="Times New Roman"/>
          <w:color w:val="000000"/>
          <w:kern w:val="0"/>
          <w:sz w:val="24"/>
          <w:szCs w:val="24"/>
          <w:lang w:val="bs-Cyrl-BA"/>
          <w14:ligatures w14:val="none"/>
        </w:rPr>
        <w:t xml:space="preserve">  Народна скупштина Републике Српске подржава рад и активности Правног и Експертског тима, који су предвиђени закључцима Стратегије заштите правног интереса БиХ везано за питања одлагања радиоактивног отпада </w:t>
      </w:r>
      <w:r w:rsidRPr="00DC4CA0">
        <w:rPr>
          <w:rFonts w:ascii="Calibri" w:eastAsia="Calibri" w:hAnsi="Calibri" w:cs="Times New Roman"/>
          <w:kern w:val="0"/>
          <w:sz w:val="24"/>
          <w:szCs w:val="24"/>
          <w:lang w:val="bs-Cyrl-BA"/>
          <w14:ligatures w14:val="none"/>
        </w:rPr>
        <w:t xml:space="preserve">на локацији Трговске горе, </w:t>
      </w:r>
      <w:r w:rsidRPr="00DC4CA0">
        <w:rPr>
          <w:rFonts w:ascii="Calibri" w:eastAsia="Calibri" w:hAnsi="Calibri" w:cs="Times New Roman"/>
          <w:color w:val="000000"/>
          <w:kern w:val="0"/>
          <w:sz w:val="24"/>
          <w:szCs w:val="24"/>
          <w:lang w:val="bs-Cyrl-BA"/>
          <w14:ligatures w14:val="none"/>
        </w:rPr>
        <w:t>научна истраживања која су у току, као</w:t>
      </w:r>
      <w:r w:rsidRPr="00DC4CA0">
        <w:rPr>
          <w:rFonts w:ascii="Calibri" w:eastAsia="Calibri" w:hAnsi="Calibri" w:cs="Times New Roman"/>
          <w:kern w:val="0"/>
          <w:sz w:val="24"/>
          <w:szCs w:val="24"/>
          <w:lang w:val="bs-Cyrl-BA"/>
          <w14:ligatures w14:val="none"/>
        </w:rPr>
        <w:t xml:space="preserve"> и укључивање стручне и академске заједнице, градова и општина који се налазе у сливу ријеке Уне те невладиних организација које се баве питањима заштите животне средине, у креирање и вођење информативне кампање у јавним медијима и у све друге облике изражавања незадовољства и неслагања са намјером Републике Хрватске по овом питању.</w:t>
      </w:r>
    </w:p>
    <w:p w14:paraId="0D8AF0E5" w14:textId="77777777" w:rsidR="00DC4CA0" w:rsidRDefault="00DC4CA0" w:rsidP="00DC4CA0">
      <w:pPr>
        <w:spacing w:after="200" w:line="276" w:lineRule="auto"/>
        <w:jc w:val="both"/>
        <w:rPr>
          <w:rFonts w:ascii="Calibri" w:eastAsia="Calibri" w:hAnsi="Calibri" w:cs="Times New Roman"/>
          <w:noProof/>
          <w:kern w:val="0"/>
          <w:sz w:val="24"/>
          <w:szCs w:val="24"/>
          <w:lang w:val="sr-Cyrl-BA"/>
          <w14:ligatures w14:val="none"/>
        </w:rPr>
      </w:pPr>
      <w:r w:rsidRPr="00DC4CA0">
        <w:rPr>
          <w:rFonts w:ascii="Calibri" w:eastAsia="Calibri" w:hAnsi="Calibri" w:cs="Times New Roman"/>
          <w:noProof/>
          <w:kern w:val="0"/>
          <w:sz w:val="24"/>
          <w:szCs w:val="24"/>
          <w:lang w:val="bs-Cyrl-BA"/>
          <w14:ligatures w14:val="none"/>
        </w:rPr>
        <w:t xml:space="preserve">      </w:t>
      </w:r>
      <w:r>
        <w:rPr>
          <w:rFonts w:ascii="Calibri" w:eastAsia="Calibri" w:hAnsi="Calibri" w:cs="Times New Roman"/>
          <w:noProof/>
          <w:kern w:val="0"/>
          <w:sz w:val="24"/>
          <w:szCs w:val="24"/>
          <w:lang w:val="sr-Latn-BA"/>
          <w14:ligatures w14:val="none"/>
        </w:rPr>
        <w:t xml:space="preserve">13.  </w:t>
      </w:r>
      <w:r w:rsidRPr="00DC4CA0">
        <w:rPr>
          <w:rFonts w:ascii="Calibri" w:eastAsia="Calibri" w:hAnsi="Calibri" w:cs="Times New Roman"/>
          <w:noProof/>
          <w:kern w:val="0"/>
          <w:sz w:val="24"/>
          <w:szCs w:val="24"/>
          <w:lang w:val="bs-Cyrl-BA"/>
          <w14:ligatures w14:val="none"/>
        </w:rPr>
        <w:t xml:space="preserve">  </w:t>
      </w:r>
      <w:r w:rsidRPr="00DC4CA0">
        <w:rPr>
          <w:rFonts w:ascii="Calibri" w:eastAsia="Calibri" w:hAnsi="Calibri" w:cs="Times New Roman"/>
          <w:noProof/>
          <w:kern w:val="0"/>
          <w:sz w:val="24"/>
          <w:szCs w:val="24"/>
          <w:lang w:val="sr-Cyrl-BA"/>
          <w14:ligatures w14:val="none"/>
        </w:rPr>
        <w:t>Резолуција ће бити објављена у „Службеном гласнику Републике Српске“.</w:t>
      </w:r>
    </w:p>
    <w:p w14:paraId="6E3F712D" w14:textId="77777777" w:rsidR="00DC4CA0" w:rsidRPr="00DC4CA0" w:rsidRDefault="00DC4CA0" w:rsidP="00DC4CA0">
      <w:pPr>
        <w:spacing w:after="200" w:line="276" w:lineRule="auto"/>
        <w:jc w:val="both"/>
        <w:rPr>
          <w:rFonts w:ascii="Cambria" w:eastAsia="Calibri" w:hAnsi="Cambria" w:cs="Times New Roman"/>
          <w:noProof/>
          <w:kern w:val="0"/>
          <w:sz w:val="24"/>
          <w:szCs w:val="24"/>
          <w:lang w:val="sr-Cyrl-BA"/>
          <w14:ligatures w14:val="none"/>
        </w:rPr>
      </w:pPr>
    </w:p>
    <w:p w14:paraId="0138C665" w14:textId="54FB2E06" w:rsidR="00DC4CA0" w:rsidRPr="00FD6E3B" w:rsidRDefault="00DC4CA0" w:rsidP="00DC4CA0">
      <w:pPr>
        <w:spacing w:after="200" w:line="276" w:lineRule="auto"/>
        <w:jc w:val="both"/>
        <w:rPr>
          <w:rFonts w:ascii="Cambria" w:eastAsia="Calibri" w:hAnsi="Cambria" w:cs="Times New Roman"/>
          <w:noProof/>
          <w:kern w:val="0"/>
          <w:sz w:val="24"/>
          <w:szCs w:val="24"/>
          <w:lang w:val="sr-Cyrl-BA"/>
          <w14:ligatures w14:val="none"/>
        </w:rPr>
      </w:pPr>
      <w:r w:rsidRPr="00DC4CA0">
        <w:rPr>
          <w:rFonts w:ascii="Cambria" w:eastAsia="Calibri" w:hAnsi="Cambria" w:cs="Times New Roman"/>
          <w:color w:val="000000"/>
          <w:kern w:val="0"/>
          <w:sz w:val="24"/>
          <w:szCs w:val="24"/>
          <w:lang w:val="sr-Cyrl-RS"/>
          <w14:ligatures w14:val="none"/>
        </w:rPr>
        <w:t xml:space="preserve">  </w:t>
      </w:r>
      <w:r w:rsidRPr="00FD6E3B">
        <w:rPr>
          <w:rFonts w:ascii="Cambria" w:eastAsia="Times New Roman" w:hAnsi="Cambria" w:cs="Calibri"/>
          <w:kern w:val="0"/>
          <w:sz w:val="24"/>
          <w:szCs w:val="24"/>
          <w:lang w:val="sr-Cyrl-BA"/>
          <w14:ligatures w14:val="none"/>
        </w:rPr>
        <w:t xml:space="preserve">Број: </w:t>
      </w:r>
      <w:r w:rsidRPr="00FD6E3B">
        <w:rPr>
          <w:rFonts w:ascii="Cambria" w:eastAsia="Times New Roman" w:hAnsi="Cambria" w:cs="Calibri"/>
          <w:kern w:val="0"/>
          <w:sz w:val="24"/>
          <w:szCs w:val="24"/>
          <w:lang w:val="sr-Cyrl-BA"/>
          <w14:ligatures w14:val="none"/>
        </w:rPr>
        <w:tab/>
      </w:r>
      <w:r w:rsidRPr="00FD6E3B">
        <w:rPr>
          <w:rFonts w:ascii="Cambria" w:eastAsia="Times New Roman" w:hAnsi="Cambria" w:cs="Calibri"/>
          <w:kern w:val="0"/>
          <w:sz w:val="24"/>
          <w:szCs w:val="24"/>
          <w:lang w:val="sr-Cyrl-BA"/>
          <w14:ligatures w14:val="none"/>
        </w:rPr>
        <w:t xml:space="preserve">                                                                                                                    </w:t>
      </w:r>
      <w:r w:rsidRPr="00FD6E3B">
        <w:rPr>
          <w:rFonts w:ascii="Cambria" w:eastAsia="Times New Roman" w:hAnsi="Cambria" w:cs="Calibri"/>
          <w:kern w:val="0"/>
          <w:sz w:val="24"/>
          <w:szCs w:val="24"/>
          <w:lang w:val="sr-Cyrl-BA"/>
          <w14:ligatures w14:val="none"/>
        </w:rPr>
        <w:t>ПРЕДСЈЕДНИК</w:t>
      </w:r>
    </w:p>
    <w:p w14:paraId="7A1FCE0E" w14:textId="737C15FC" w:rsidR="00DC4CA0" w:rsidRDefault="00DC4CA0" w:rsidP="00DC4CA0">
      <w:pPr>
        <w:tabs>
          <w:tab w:val="center" w:pos="7560"/>
        </w:tabs>
        <w:spacing w:after="0" w:line="240" w:lineRule="auto"/>
        <w:jc w:val="both"/>
        <w:rPr>
          <w:rFonts w:ascii="Cambria" w:eastAsia="Times New Roman" w:hAnsi="Cambria" w:cs="Calibri"/>
          <w:kern w:val="0"/>
          <w:sz w:val="24"/>
          <w:szCs w:val="24"/>
          <w:lang w:val="sr-Cyrl-BA"/>
          <w14:ligatures w14:val="none"/>
        </w:rPr>
      </w:pPr>
      <w:r w:rsidRPr="00FD6E3B">
        <w:rPr>
          <w:rFonts w:ascii="Cambria" w:eastAsia="Times New Roman" w:hAnsi="Cambria" w:cs="Calibri"/>
          <w:kern w:val="0"/>
          <w:sz w:val="24"/>
          <w:szCs w:val="24"/>
          <w:lang w:val="sr-Cyrl-BA"/>
          <w14:ligatures w14:val="none"/>
        </w:rPr>
        <w:t xml:space="preserve">  </w:t>
      </w:r>
      <w:r w:rsidRPr="00DC4CA0">
        <w:rPr>
          <w:rFonts w:ascii="Cambria" w:eastAsia="Times New Roman" w:hAnsi="Cambria" w:cs="Calibri"/>
          <w:kern w:val="0"/>
          <w:sz w:val="24"/>
          <w:szCs w:val="24"/>
          <w:lang w:val="sr-Cyrl-BA"/>
          <w14:ligatures w14:val="none"/>
        </w:rPr>
        <w:t xml:space="preserve">Датум: </w:t>
      </w:r>
      <w:r w:rsidR="00FD6E3B">
        <w:rPr>
          <w:rFonts w:ascii="Cambria" w:eastAsia="Times New Roman" w:hAnsi="Cambria" w:cs="Calibri"/>
          <w:kern w:val="0"/>
          <w:sz w:val="24"/>
          <w:szCs w:val="24"/>
          <w:lang w:val="sr-Cyrl-BA"/>
          <w14:ligatures w14:val="none"/>
        </w:rPr>
        <w:t xml:space="preserve">                                                                                                       </w:t>
      </w:r>
      <w:r w:rsidRPr="00DC4CA0">
        <w:rPr>
          <w:rFonts w:ascii="Cambria" w:eastAsia="Times New Roman" w:hAnsi="Cambria" w:cs="Calibri"/>
          <w:kern w:val="0"/>
          <w:sz w:val="24"/>
          <w:szCs w:val="24"/>
          <w:lang w:val="sr-Cyrl-BA"/>
          <w14:ligatures w14:val="none"/>
        </w:rPr>
        <w:t>НАРОДНЕ СКУПШТИНЕ</w:t>
      </w:r>
    </w:p>
    <w:p w14:paraId="78C4A822" w14:textId="77777777" w:rsidR="00FD6E3B" w:rsidRPr="00DC4CA0" w:rsidRDefault="00FD6E3B" w:rsidP="00DC4CA0">
      <w:pPr>
        <w:tabs>
          <w:tab w:val="center" w:pos="7560"/>
        </w:tabs>
        <w:spacing w:after="0" w:line="240" w:lineRule="auto"/>
        <w:jc w:val="both"/>
        <w:rPr>
          <w:rFonts w:ascii="Cambria" w:eastAsia="Times New Roman" w:hAnsi="Cambria" w:cs="Calibri"/>
          <w:kern w:val="0"/>
          <w:sz w:val="24"/>
          <w:szCs w:val="24"/>
          <w:lang w:val="sr-Cyrl-BA"/>
          <w14:ligatures w14:val="none"/>
        </w:rPr>
      </w:pPr>
    </w:p>
    <w:p w14:paraId="3130E639" w14:textId="77777777" w:rsidR="00DC4CA0" w:rsidRPr="00DC4CA0" w:rsidRDefault="00DC4CA0" w:rsidP="00DC4CA0">
      <w:pPr>
        <w:tabs>
          <w:tab w:val="center" w:pos="7560"/>
        </w:tabs>
        <w:spacing w:after="0" w:line="240" w:lineRule="auto"/>
        <w:rPr>
          <w:rFonts w:ascii="Cambria" w:eastAsia="Times New Roman" w:hAnsi="Cambria" w:cs="Calibri"/>
          <w:kern w:val="0"/>
          <w:sz w:val="24"/>
          <w:szCs w:val="24"/>
          <w:lang w:val="sr-Cyrl-BA"/>
          <w14:ligatures w14:val="none"/>
        </w:rPr>
      </w:pPr>
      <w:r w:rsidRPr="00DC4CA0">
        <w:rPr>
          <w:rFonts w:ascii="Cambria" w:eastAsia="Times New Roman" w:hAnsi="Cambria" w:cs="Calibri"/>
          <w:kern w:val="0"/>
          <w:sz w:val="24"/>
          <w:szCs w:val="24"/>
          <w:lang w:val="sr-Cyrl-BA"/>
          <w14:ligatures w14:val="none"/>
        </w:rPr>
        <w:tab/>
        <w:t>Ненад Стевандић</w:t>
      </w:r>
    </w:p>
    <w:p w14:paraId="3BFCF6BE" w14:textId="77777777" w:rsidR="00DC4CA0" w:rsidRPr="00DC4CA0" w:rsidRDefault="00DC4CA0" w:rsidP="00DC4CA0">
      <w:pPr>
        <w:spacing w:after="0" w:line="240" w:lineRule="auto"/>
        <w:rPr>
          <w:rFonts w:ascii="Cambria" w:eastAsia="Times New Roman" w:hAnsi="Cambria" w:cs="Times New Roman"/>
          <w:kern w:val="0"/>
          <w:sz w:val="24"/>
          <w:szCs w:val="24"/>
          <w:lang w:val="sr-Cyrl-BA"/>
          <w14:ligatures w14:val="none"/>
        </w:rPr>
      </w:pPr>
    </w:p>
    <w:p w14:paraId="7292AF49" w14:textId="77777777" w:rsidR="00DC4CA0" w:rsidRPr="00DC4CA0" w:rsidRDefault="00DC4CA0" w:rsidP="00DC4CA0">
      <w:pPr>
        <w:spacing w:after="0" w:line="240" w:lineRule="auto"/>
        <w:rPr>
          <w:rFonts w:ascii="Cambria" w:eastAsia="Times New Roman" w:hAnsi="Cambria" w:cs="Times New Roman"/>
          <w:b/>
          <w:bCs/>
          <w:kern w:val="0"/>
          <w:sz w:val="24"/>
          <w:szCs w:val="24"/>
          <w:lang w:val="sr-Cyrl-BA"/>
          <w14:ligatures w14:val="none"/>
        </w:rPr>
      </w:pPr>
    </w:p>
    <w:p w14:paraId="36CAF374" w14:textId="005B82AD" w:rsidR="00DC4CA0" w:rsidRPr="00DC4CA0" w:rsidRDefault="00DC4CA0" w:rsidP="00DC4CA0">
      <w:pPr>
        <w:spacing w:after="200" w:line="276" w:lineRule="auto"/>
        <w:jc w:val="both"/>
        <w:rPr>
          <w:rFonts w:ascii="Cambria" w:eastAsia="Calibri" w:hAnsi="Cambria" w:cs="Times New Roman"/>
          <w:color w:val="000000"/>
          <w:kern w:val="0"/>
          <w:sz w:val="24"/>
          <w:szCs w:val="24"/>
          <w:lang w:val="sr-Cyrl-RS"/>
          <w14:ligatures w14:val="none"/>
        </w:rPr>
      </w:pPr>
    </w:p>
    <w:p w14:paraId="4A85F7F7" w14:textId="77777777" w:rsidR="00DC4CA0" w:rsidRDefault="00DC4CA0" w:rsidP="00DC4CA0">
      <w:pPr>
        <w:spacing w:after="200" w:line="276" w:lineRule="auto"/>
        <w:jc w:val="both"/>
        <w:rPr>
          <w:rFonts w:ascii="Calibri" w:eastAsia="Calibri" w:hAnsi="Calibri" w:cs="Times New Roman"/>
          <w:b/>
          <w:bCs/>
          <w:kern w:val="0"/>
          <w:sz w:val="24"/>
          <w:szCs w:val="24"/>
          <w:lang w:val="bs-Cyrl-BA"/>
          <w14:ligatures w14:val="none"/>
        </w:rPr>
      </w:pPr>
      <w:r w:rsidRPr="00DC4CA0">
        <w:rPr>
          <w:rFonts w:ascii="Calibri" w:eastAsia="Calibri" w:hAnsi="Calibri" w:cs="Times New Roman"/>
          <w:color w:val="000000"/>
          <w:kern w:val="0"/>
          <w:sz w:val="24"/>
          <w:szCs w:val="24"/>
          <w:lang w:val="sr-Cyrl-RS"/>
          <w14:ligatures w14:val="none"/>
        </w:rPr>
        <w:t xml:space="preserve">                         </w:t>
      </w:r>
      <w:r w:rsidRPr="00DC4CA0">
        <w:rPr>
          <w:rFonts w:ascii="Calibri" w:eastAsia="Calibri" w:hAnsi="Calibri" w:cs="Times New Roman"/>
          <w:b/>
          <w:bCs/>
          <w:kern w:val="0"/>
          <w:sz w:val="24"/>
          <w:szCs w:val="24"/>
          <w:lang w:val="bs-Cyrl-BA"/>
          <w14:ligatures w14:val="none"/>
        </w:rPr>
        <w:t xml:space="preserve">                                               </w:t>
      </w:r>
    </w:p>
    <w:p w14:paraId="16306F5F" w14:textId="77777777" w:rsidR="00DC4CA0" w:rsidRDefault="00DC4CA0" w:rsidP="00DC4CA0">
      <w:pPr>
        <w:spacing w:after="200" w:line="276" w:lineRule="auto"/>
        <w:jc w:val="both"/>
        <w:rPr>
          <w:rFonts w:ascii="Calibri" w:eastAsia="Calibri" w:hAnsi="Calibri" w:cs="Times New Roman"/>
          <w:b/>
          <w:bCs/>
          <w:kern w:val="0"/>
          <w:sz w:val="24"/>
          <w:szCs w:val="24"/>
          <w:lang w:val="bs-Cyrl-BA"/>
          <w14:ligatures w14:val="none"/>
        </w:rPr>
      </w:pPr>
    </w:p>
    <w:p w14:paraId="652932B1" w14:textId="736097C8" w:rsidR="00DC4CA0" w:rsidRPr="00DC4CA0" w:rsidRDefault="00DC4CA0" w:rsidP="00FD6E3B">
      <w:pPr>
        <w:spacing w:after="200" w:line="276" w:lineRule="auto"/>
        <w:jc w:val="center"/>
        <w:rPr>
          <w:rFonts w:ascii="Cambria" w:eastAsia="Calibri" w:hAnsi="Cambria" w:cs="Times New Roman"/>
          <w:b/>
          <w:bCs/>
          <w:kern w:val="0"/>
          <w:sz w:val="26"/>
          <w:szCs w:val="26"/>
          <w:lang w:val="bs-Cyrl-BA"/>
          <w14:ligatures w14:val="none"/>
        </w:rPr>
      </w:pPr>
      <w:r w:rsidRPr="00DC4CA0">
        <w:rPr>
          <w:rFonts w:ascii="Cambria" w:eastAsia="Calibri" w:hAnsi="Cambria" w:cs="Times New Roman"/>
          <w:b/>
          <w:bCs/>
          <w:kern w:val="0"/>
          <w:sz w:val="26"/>
          <w:szCs w:val="26"/>
          <w:lang w:val="bs-Cyrl-BA"/>
          <w14:ligatures w14:val="none"/>
        </w:rPr>
        <w:lastRenderedPageBreak/>
        <w:t>ОБРАЗЛОЖЕЊЕ</w:t>
      </w:r>
    </w:p>
    <w:p w14:paraId="788A9C45" w14:textId="77777777" w:rsidR="00DC4CA0" w:rsidRPr="00DC4CA0" w:rsidRDefault="00DC4CA0" w:rsidP="00DC4CA0">
      <w:pPr>
        <w:spacing w:after="0" w:line="240" w:lineRule="auto"/>
        <w:rPr>
          <w:rFonts w:ascii="Cambria" w:eastAsia="Calibri" w:hAnsi="Cambria" w:cs="Times New Roman"/>
          <w:b/>
          <w:bCs/>
          <w:kern w:val="0"/>
          <w:sz w:val="26"/>
          <w:szCs w:val="26"/>
          <w:lang w:val="ru-RU"/>
          <w14:ligatures w14:val="none"/>
        </w:rPr>
      </w:pPr>
      <w:r w:rsidRPr="00DC4CA0">
        <w:rPr>
          <w:rFonts w:ascii="Cambria" w:eastAsia="Calibri" w:hAnsi="Cambria" w:cs="Times New Roman"/>
          <w:b/>
          <w:bCs/>
          <w:kern w:val="0"/>
          <w:sz w:val="26"/>
          <w:szCs w:val="26"/>
          <w:lang w:val="bs-Cyrl-BA"/>
          <w14:ligatures w14:val="none"/>
        </w:rPr>
        <w:t xml:space="preserve">            РЕЗОЛУЦИЈЕ О </w:t>
      </w:r>
      <w:r w:rsidRPr="00DC4CA0">
        <w:rPr>
          <w:rFonts w:ascii="Cambria" w:eastAsia="Calibri" w:hAnsi="Cambria" w:cs="Times New Roman"/>
          <w:b/>
          <w:bCs/>
          <w:kern w:val="0"/>
          <w:sz w:val="26"/>
          <w:szCs w:val="26"/>
          <w:lang w:val="ru-RU"/>
          <w14:ligatures w14:val="none"/>
        </w:rPr>
        <w:t xml:space="preserve">ПРОТИВЉЕЊУ АКТИВНОСТИМА ИЗГРАДЊЕ И  </w:t>
      </w:r>
    </w:p>
    <w:p w14:paraId="7899F973" w14:textId="77777777" w:rsidR="00DC4CA0" w:rsidRPr="00DC4CA0" w:rsidRDefault="00DC4CA0" w:rsidP="00DC4CA0">
      <w:pPr>
        <w:spacing w:after="0" w:line="240" w:lineRule="auto"/>
        <w:rPr>
          <w:rFonts w:ascii="Cambria" w:eastAsia="Calibri" w:hAnsi="Cambria" w:cs="Times New Roman"/>
          <w:b/>
          <w:bCs/>
          <w:kern w:val="0"/>
          <w:sz w:val="26"/>
          <w:szCs w:val="26"/>
          <w:lang w:val="ru-RU"/>
          <w14:ligatures w14:val="none"/>
        </w:rPr>
      </w:pPr>
      <w:r w:rsidRPr="00DC4CA0">
        <w:rPr>
          <w:rFonts w:ascii="Cambria" w:eastAsia="Calibri" w:hAnsi="Cambria" w:cs="Times New Roman"/>
          <w:b/>
          <w:bCs/>
          <w:kern w:val="0"/>
          <w:sz w:val="26"/>
          <w:szCs w:val="26"/>
          <w:lang w:val="ru-RU"/>
          <w14:ligatures w14:val="none"/>
        </w:rPr>
        <w:t xml:space="preserve">     УСПОСТАВЉАЊА НУКЛЕАРНОГ ОБЈЕКТА «ЦЕНТАР ЗА ЗБРИЊАВАЊЕ </w:t>
      </w:r>
    </w:p>
    <w:p w14:paraId="4603B0AE" w14:textId="77777777" w:rsidR="00DC4CA0" w:rsidRPr="00DC4CA0" w:rsidRDefault="00DC4CA0" w:rsidP="00DC4CA0">
      <w:pPr>
        <w:spacing w:after="0" w:line="240" w:lineRule="auto"/>
        <w:rPr>
          <w:rFonts w:ascii="Cambria" w:eastAsia="Calibri" w:hAnsi="Cambria" w:cs="Times New Roman"/>
          <w:b/>
          <w:bCs/>
          <w:kern w:val="0"/>
          <w:sz w:val="26"/>
          <w:szCs w:val="26"/>
          <w:lang w:val="ru-RU"/>
          <w14:ligatures w14:val="none"/>
        </w:rPr>
      </w:pPr>
      <w:r w:rsidRPr="00DC4CA0">
        <w:rPr>
          <w:rFonts w:ascii="Cambria" w:eastAsia="Calibri" w:hAnsi="Cambria" w:cs="Times New Roman"/>
          <w:b/>
          <w:bCs/>
          <w:kern w:val="0"/>
          <w:sz w:val="26"/>
          <w:szCs w:val="26"/>
          <w:lang w:val="ru-RU"/>
          <w14:ligatures w14:val="none"/>
        </w:rPr>
        <w:t xml:space="preserve">              РАДИОАКТИВНОГ ОТПАДА» </w:t>
      </w:r>
      <w:r w:rsidRPr="00DC4CA0">
        <w:rPr>
          <w:rFonts w:ascii="Cambria" w:eastAsia="Calibri" w:hAnsi="Cambria" w:cs="Times New Roman"/>
          <w:b/>
          <w:bCs/>
          <w:kern w:val="0"/>
          <w:sz w:val="26"/>
          <w:szCs w:val="26"/>
          <w:lang w:val="sr-Cyrl-BA"/>
          <w14:ligatures w14:val="none"/>
        </w:rPr>
        <w:t xml:space="preserve">НА </w:t>
      </w:r>
      <w:r w:rsidRPr="00DC4CA0">
        <w:rPr>
          <w:rFonts w:ascii="Cambria" w:eastAsia="Calibri" w:hAnsi="Cambria" w:cs="Times New Roman"/>
          <w:b/>
          <w:bCs/>
          <w:kern w:val="0"/>
          <w:sz w:val="26"/>
          <w:szCs w:val="26"/>
          <w:lang w:val="ru-RU"/>
          <w14:ligatures w14:val="none"/>
        </w:rPr>
        <w:t xml:space="preserve"> </w:t>
      </w:r>
      <w:r w:rsidRPr="00DC4CA0">
        <w:rPr>
          <w:rFonts w:ascii="Cambria" w:eastAsia="Calibri" w:hAnsi="Cambria" w:cs="Times New Roman"/>
          <w:b/>
          <w:bCs/>
          <w:kern w:val="0"/>
          <w:sz w:val="26"/>
          <w:szCs w:val="26"/>
          <w:lang w:val="sr-Cyrl-BA"/>
          <w14:ligatures w14:val="none"/>
        </w:rPr>
        <w:t>ЛОКАЦИЈИ   ТРГОВСКЕ ГОРЕ,</w:t>
      </w:r>
      <w:r w:rsidRPr="00DC4CA0">
        <w:rPr>
          <w:rFonts w:ascii="Cambria" w:eastAsia="Calibri" w:hAnsi="Cambria" w:cs="Times New Roman"/>
          <w:b/>
          <w:bCs/>
          <w:kern w:val="0"/>
          <w:sz w:val="26"/>
          <w:szCs w:val="26"/>
          <w:lang w:val="ru-RU"/>
          <w14:ligatures w14:val="none"/>
        </w:rPr>
        <w:t xml:space="preserve"> </w:t>
      </w:r>
    </w:p>
    <w:p w14:paraId="169DDF73" w14:textId="77777777" w:rsidR="00DC4CA0" w:rsidRPr="00DC4CA0" w:rsidRDefault="00DC4CA0" w:rsidP="00DC4CA0">
      <w:pPr>
        <w:spacing w:after="0" w:line="240" w:lineRule="auto"/>
        <w:rPr>
          <w:rFonts w:ascii="Cambria" w:eastAsia="Calibri" w:hAnsi="Cambria" w:cs="Times New Roman"/>
          <w:b/>
          <w:bCs/>
          <w:kern w:val="0"/>
          <w:sz w:val="26"/>
          <w:szCs w:val="26"/>
          <w:lang w:val="ru-RU"/>
          <w14:ligatures w14:val="none"/>
        </w:rPr>
      </w:pPr>
      <w:r w:rsidRPr="00DC4CA0">
        <w:rPr>
          <w:rFonts w:ascii="Cambria" w:eastAsia="Calibri" w:hAnsi="Cambria" w:cs="Times New Roman"/>
          <w:b/>
          <w:bCs/>
          <w:kern w:val="0"/>
          <w:sz w:val="26"/>
          <w:szCs w:val="26"/>
          <w:lang w:val="ru-RU"/>
          <w14:ligatures w14:val="none"/>
        </w:rPr>
        <w:t xml:space="preserve">                                    ОПШТИНА ДВОР, РЕПУБЛИКА ХРВАТСКА</w:t>
      </w:r>
    </w:p>
    <w:p w14:paraId="41920942" w14:textId="77777777" w:rsidR="00DC4CA0" w:rsidRPr="00DC4CA0" w:rsidRDefault="00DC4CA0" w:rsidP="00DC4CA0">
      <w:pPr>
        <w:spacing w:after="200" w:line="276" w:lineRule="auto"/>
        <w:jc w:val="both"/>
        <w:rPr>
          <w:rFonts w:ascii="Cambria" w:eastAsia="Calibri" w:hAnsi="Cambria" w:cs="Times New Roman"/>
          <w:b/>
          <w:bCs/>
          <w:kern w:val="0"/>
          <w:sz w:val="26"/>
          <w:szCs w:val="26"/>
          <w:lang w:val="ru-RU"/>
          <w14:ligatures w14:val="none"/>
        </w:rPr>
      </w:pPr>
    </w:p>
    <w:p w14:paraId="1A79F196" w14:textId="77777777" w:rsidR="00DC4CA0" w:rsidRPr="00DC4CA0" w:rsidRDefault="00DC4CA0" w:rsidP="00DC4CA0">
      <w:pPr>
        <w:spacing w:after="200" w:line="276" w:lineRule="auto"/>
        <w:jc w:val="both"/>
        <w:rPr>
          <w:rFonts w:ascii="Cambria" w:eastAsia="Calibri" w:hAnsi="Cambria" w:cs="Times New Roman"/>
          <w:b/>
          <w:bCs/>
          <w:kern w:val="0"/>
          <w:sz w:val="26"/>
          <w:szCs w:val="26"/>
          <w:lang w:val="bs-Cyrl-BA"/>
          <w14:ligatures w14:val="none"/>
        </w:rPr>
      </w:pPr>
      <w:r w:rsidRPr="00DC4CA0">
        <w:rPr>
          <w:rFonts w:ascii="Cambria" w:eastAsia="Calibri" w:hAnsi="Cambria" w:cs="Times New Roman"/>
          <w:b/>
          <w:bCs/>
          <w:kern w:val="0"/>
          <w:sz w:val="26"/>
          <w:szCs w:val="26"/>
          <w14:ligatures w14:val="none"/>
        </w:rPr>
        <w:t xml:space="preserve">I </w:t>
      </w:r>
      <w:r w:rsidRPr="00DC4CA0">
        <w:rPr>
          <w:rFonts w:ascii="Cambria" w:eastAsia="Calibri" w:hAnsi="Cambria" w:cs="Times New Roman"/>
          <w:b/>
          <w:bCs/>
          <w:kern w:val="0"/>
          <w:sz w:val="26"/>
          <w:szCs w:val="26"/>
          <w:lang w:val="bs-Cyrl-BA"/>
          <w14:ligatures w14:val="none"/>
        </w:rPr>
        <w:t xml:space="preserve"> УСТАВНИ ОСНОВ</w:t>
      </w:r>
    </w:p>
    <w:p w14:paraId="5335BB57" w14:textId="77777777"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Уставни основ за доношење ове резолуције садржан је у члану 70. став 1. тачка 2. Устава Републике Српске, којим је прописано да Народна скупштина Републике Српске доноси законе, друге прописе  и опште акте, као и у члану 179. Пословника Народне скупштине Републике Српске („Службени гласник Републике Српске“, број 66/20), којим је, између осталог, прописано да Народна скупштина Републике Српске доноси резолуцију.</w:t>
      </w:r>
    </w:p>
    <w:p w14:paraId="4F60ED1E" w14:textId="77777777" w:rsidR="00DC4CA0" w:rsidRPr="00DC4CA0" w:rsidRDefault="00DC4CA0" w:rsidP="00DC4CA0">
      <w:pPr>
        <w:spacing w:after="200" w:line="276" w:lineRule="auto"/>
        <w:jc w:val="both"/>
        <w:rPr>
          <w:rFonts w:ascii="Cambria" w:eastAsia="Calibri" w:hAnsi="Cambria" w:cs="Times New Roman"/>
          <w:b/>
          <w:bCs/>
          <w:kern w:val="0"/>
          <w:sz w:val="24"/>
          <w:szCs w:val="24"/>
          <w:lang w:val="bs-Cyrl-BA"/>
          <w14:ligatures w14:val="none"/>
        </w:rPr>
      </w:pPr>
      <w:r w:rsidRPr="00DC4CA0">
        <w:rPr>
          <w:rFonts w:ascii="Cambria" w:eastAsia="Calibri" w:hAnsi="Cambria" w:cs="Times New Roman"/>
          <w:b/>
          <w:bCs/>
          <w:kern w:val="0"/>
          <w:sz w:val="24"/>
          <w:szCs w:val="24"/>
          <w14:ligatures w14:val="none"/>
        </w:rPr>
        <w:t>II</w:t>
      </w:r>
      <w:r w:rsidRPr="00DC4CA0">
        <w:rPr>
          <w:rFonts w:ascii="Cambria" w:eastAsia="Calibri" w:hAnsi="Cambria" w:cs="Times New Roman"/>
          <w:b/>
          <w:bCs/>
          <w:kern w:val="0"/>
          <w:sz w:val="24"/>
          <w:szCs w:val="24"/>
          <w:lang w:val="bs-Cyrl-BA"/>
          <w14:ligatures w14:val="none"/>
        </w:rPr>
        <w:t xml:space="preserve"> РАЗЛОЗИ ЗА ДОНОШЕЊЕ РЕЗОЛУЦИЈЕ </w:t>
      </w:r>
    </w:p>
    <w:p w14:paraId="5475830C" w14:textId="77777777"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w:t>
      </w:r>
      <w:r w:rsidRPr="00DC4CA0">
        <w:rPr>
          <w:rFonts w:ascii="Calibri" w:eastAsia="Calibri" w:hAnsi="Calibri" w:cs="Times New Roman"/>
          <w:kern w:val="0"/>
          <w:sz w:val="24"/>
          <w:szCs w:val="24"/>
          <w:lang w:val="sr-Cyrl-RS"/>
          <w14:ligatures w14:val="none"/>
        </w:rPr>
        <w:t>Овом</w:t>
      </w:r>
      <w:r w:rsidRPr="00DC4CA0">
        <w:rPr>
          <w:rFonts w:ascii="Calibri" w:eastAsia="Calibri" w:hAnsi="Calibri" w:cs="Times New Roman"/>
          <w:kern w:val="0"/>
          <w:sz w:val="24"/>
          <w:szCs w:val="24"/>
          <w:lang w:val="bs-Cyrl-BA"/>
          <w14:ligatures w14:val="none"/>
        </w:rPr>
        <w:t xml:space="preserve"> резолуцијом Народна скупштина Републике Српске изражава противљење изградњи и успостављању нуклеарног објекта </w:t>
      </w:r>
      <w:r w:rsidRPr="00DC4CA0">
        <w:rPr>
          <w:rFonts w:ascii="Calibri" w:eastAsia="Calibri" w:hAnsi="Calibri" w:cs="Times New Roman"/>
          <w:color w:val="000000"/>
          <w:kern w:val="0"/>
          <w:sz w:val="24"/>
          <w:szCs w:val="24"/>
          <w:lang w:val="sr-Cyrl-RS"/>
          <w14:ligatures w14:val="none"/>
        </w:rPr>
        <w:t xml:space="preserve">„Центар за збрињавање радиоактивног отпада“ </w:t>
      </w:r>
      <w:r w:rsidRPr="00DC4CA0">
        <w:rPr>
          <w:rFonts w:ascii="Calibri" w:eastAsia="Calibri" w:hAnsi="Calibri" w:cs="Times New Roman"/>
          <w:kern w:val="0"/>
          <w:sz w:val="24"/>
          <w:szCs w:val="24"/>
          <w:lang w:val="bs-Cyrl-BA"/>
          <w14:ligatures w14:val="none"/>
        </w:rPr>
        <w:t xml:space="preserve"> на локацији бившег војног складишта</w:t>
      </w:r>
      <w:r w:rsidRPr="00DC4CA0">
        <w:rPr>
          <w:rFonts w:ascii="Calibri" w:eastAsia="Calibri" w:hAnsi="Calibri" w:cs="Times New Roman"/>
          <w:color w:val="000000"/>
          <w:kern w:val="0"/>
          <w:sz w:val="24"/>
          <w:szCs w:val="24"/>
          <w:lang w:val="bs-Cyrl-BA"/>
          <w14:ligatures w14:val="none"/>
        </w:rPr>
        <w:t xml:space="preserve"> „Черкезовац“ на Трговској гори, </w:t>
      </w:r>
      <w:r w:rsidRPr="00DC4CA0">
        <w:rPr>
          <w:rFonts w:ascii="Calibri" w:eastAsia="Calibri" w:hAnsi="Calibri" w:cs="Times New Roman"/>
          <w:kern w:val="0"/>
          <w:sz w:val="24"/>
          <w:szCs w:val="24"/>
          <w:lang w:val="bs-Cyrl-BA"/>
          <w14:ligatures w14:val="none"/>
        </w:rPr>
        <w:t xml:space="preserve">општина Двор, у којем ће се одлагати отпад ниске и средње радиоактивности </w:t>
      </w:r>
      <w:r w:rsidRPr="00DC4CA0">
        <w:rPr>
          <w:rFonts w:ascii="Calibri" w:eastAsia="Calibri" w:hAnsi="Calibri" w:cs="Times New Roman"/>
          <w:kern w:val="0"/>
          <w:sz w:val="24"/>
          <w:szCs w:val="24"/>
          <w:lang w:val="sr-Cyrl-BA"/>
          <w14:ligatures w14:val="none"/>
        </w:rPr>
        <w:t>те</w:t>
      </w:r>
      <w:r w:rsidRPr="00DC4CA0">
        <w:rPr>
          <w:rFonts w:ascii="Calibri" w:eastAsia="Calibri" w:hAnsi="Calibri" w:cs="Times New Roman"/>
          <w:kern w:val="0"/>
          <w:sz w:val="24"/>
          <w:szCs w:val="24"/>
          <w:lang w:val="bs-Cyrl-BA"/>
          <w14:ligatures w14:val="none"/>
        </w:rPr>
        <w:t xml:space="preserve"> утврђује основне оквире за рјешење наведеног проблема. </w:t>
      </w:r>
    </w:p>
    <w:p w14:paraId="3B313375" w14:textId="77777777"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Резолуција се доноси у циљу заштите интереса Републике Српске и БиХ, као и заштите безбједности и здравља грађана, узимајући у обзир сљедеће чињенице:</w:t>
      </w:r>
    </w:p>
    <w:p w14:paraId="698FF002"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r w:rsidRPr="00DC4CA0">
        <w:rPr>
          <w:rFonts w:ascii="Calibri" w:eastAsia="Calibri" w:hAnsi="Calibri" w:cs="Times New Roman"/>
          <w:kern w:val="0"/>
          <w:lang w:val="bs-Cyrl-BA"/>
          <w14:ligatures w14:val="none"/>
        </w:rPr>
        <w:t xml:space="preserve">            </w:t>
      </w:r>
      <w:r w:rsidRPr="00DC4CA0">
        <w:rPr>
          <w:rFonts w:ascii="Calibri" w:eastAsia="Calibri" w:hAnsi="Calibri" w:cs="Times New Roman"/>
          <w:kern w:val="0"/>
          <w:sz w:val="24"/>
          <w:szCs w:val="24"/>
          <w:lang w:val="bs-Cyrl-BA"/>
          <w14:ligatures w14:val="none"/>
        </w:rPr>
        <w:t xml:space="preserve">Министарство за просторно уређење, грађевинарство и екологију је на основу обавјештења од стране начелника Општине Нови Град и на основу сазнања из медија, </w:t>
      </w:r>
      <w:r w:rsidRPr="00DC4CA0">
        <w:rPr>
          <w:rFonts w:ascii="Calibri" w:eastAsia="Calibri" w:hAnsi="Calibri" w:cs="Times New Roman"/>
          <w:kern w:val="0"/>
          <w:sz w:val="24"/>
          <w:szCs w:val="24"/>
          <w14:ligatures w14:val="none"/>
        </w:rPr>
        <w:t xml:space="preserve">у вези са активностима које се односе на </w:t>
      </w:r>
      <w:r w:rsidRPr="00DC4CA0">
        <w:rPr>
          <w:rFonts w:ascii="Calibri" w:eastAsia="Calibri" w:hAnsi="Calibri" w:cs="Times New Roman"/>
          <w:kern w:val="0"/>
          <w:sz w:val="24"/>
          <w:szCs w:val="24"/>
          <w:lang w:val="sr-Cyrl-BA"/>
          <w14:ligatures w14:val="none"/>
        </w:rPr>
        <w:t xml:space="preserve">изградњу нуклеарног објекта у којем ће се вршити </w:t>
      </w:r>
      <w:r w:rsidRPr="00DC4CA0">
        <w:rPr>
          <w:rFonts w:ascii="Calibri" w:eastAsia="Calibri" w:hAnsi="Calibri" w:cs="Times New Roman"/>
          <w:kern w:val="0"/>
          <w:sz w:val="24"/>
          <w:szCs w:val="24"/>
          <w14:ligatures w14:val="none"/>
        </w:rPr>
        <w:t>одлагањ</w:t>
      </w:r>
      <w:r w:rsidRPr="00DC4CA0">
        <w:rPr>
          <w:rFonts w:ascii="Calibri" w:eastAsia="Calibri" w:hAnsi="Calibri" w:cs="Times New Roman"/>
          <w:kern w:val="0"/>
          <w:sz w:val="24"/>
          <w:szCs w:val="24"/>
          <w:lang w:val="sr-Cyrl-RS"/>
          <w14:ligatures w14:val="none"/>
        </w:rPr>
        <w:t>е</w:t>
      </w:r>
      <w:r w:rsidRPr="00DC4CA0">
        <w:rPr>
          <w:rFonts w:ascii="Calibri" w:eastAsia="Calibri" w:hAnsi="Calibri" w:cs="Times New Roman"/>
          <w:kern w:val="0"/>
          <w:sz w:val="24"/>
          <w:szCs w:val="24"/>
          <w14:ligatures w14:val="none"/>
        </w:rPr>
        <w:t xml:space="preserve"> радиоактивног отпада на лока</w:t>
      </w:r>
      <w:r w:rsidRPr="00DC4CA0">
        <w:rPr>
          <w:rFonts w:ascii="Calibri" w:eastAsia="Calibri" w:hAnsi="Calibri" w:cs="Times New Roman"/>
          <w:kern w:val="0"/>
          <w:sz w:val="24"/>
          <w:szCs w:val="24"/>
          <w:lang w:val="sr-Cyrl-BA"/>
          <w14:ligatures w14:val="none"/>
        </w:rPr>
        <w:t>цији</w:t>
      </w:r>
      <w:r w:rsidRPr="00DC4CA0">
        <w:rPr>
          <w:rFonts w:ascii="Calibri" w:eastAsia="Calibri" w:hAnsi="Calibri" w:cs="Times New Roman"/>
          <w:kern w:val="0"/>
          <w:sz w:val="24"/>
          <w:szCs w:val="24"/>
          <w14:ligatures w14:val="none"/>
        </w:rPr>
        <w:t xml:space="preserve"> Трговск</w:t>
      </w:r>
      <w:r w:rsidRPr="00DC4CA0">
        <w:rPr>
          <w:rFonts w:ascii="Calibri" w:eastAsia="Calibri" w:hAnsi="Calibri" w:cs="Times New Roman"/>
          <w:kern w:val="0"/>
          <w:sz w:val="24"/>
          <w:szCs w:val="24"/>
          <w:lang w:val="sr-Cyrl-BA"/>
          <w14:ligatures w14:val="none"/>
        </w:rPr>
        <w:t>е</w:t>
      </w:r>
      <w:r w:rsidRPr="00DC4CA0">
        <w:rPr>
          <w:rFonts w:ascii="Calibri" w:eastAsia="Calibri" w:hAnsi="Calibri" w:cs="Times New Roman"/>
          <w:kern w:val="0"/>
          <w:sz w:val="24"/>
          <w:szCs w:val="24"/>
          <w14:ligatures w14:val="none"/>
        </w:rPr>
        <w:t xml:space="preserve"> гор</w:t>
      </w:r>
      <w:r w:rsidRPr="00DC4CA0">
        <w:rPr>
          <w:rFonts w:ascii="Calibri" w:eastAsia="Calibri" w:hAnsi="Calibri" w:cs="Times New Roman"/>
          <w:kern w:val="0"/>
          <w:sz w:val="24"/>
          <w:szCs w:val="24"/>
          <w:lang w:val="sr-Cyrl-BA"/>
          <w14:ligatures w14:val="none"/>
        </w:rPr>
        <w:t xml:space="preserve">е, Општина Двор, </w:t>
      </w:r>
      <w:r w:rsidRPr="00DC4CA0">
        <w:rPr>
          <w:rFonts w:ascii="Calibri" w:eastAsia="Calibri" w:hAnsi="Calibri" w:cs="Times New Roman"/>
          <w:kern w:val="0"/>
          <w:sz w:val="24"/>
          <w:szCs w:val="24"/>
          <w14:ligatures w14:val="none"/>
        </w:rPr>
        <w:t>Република Хрватска</w:t>
      </w:r>
      <w:r w:rsidRPr="00DC4CA0">
        <w:rPr>
          <w:rFonts w:ascii="Calibri" w:eastAsia="Calibri" w:hAnsi="Calibri" w:cs="Times New Roman"/>
          <w:kern w:val="0"/>
          <w:sz w:val="24"/>
          <w:szCs w:val="24"/>
          <w:lang w:val="sr-Cyrl-BA"/>
          <w14:ligatures w14:val="none"/>
        </w:rPr>
        <w:t xml:space="preserve">, </w:t>
      </w:r>
      <w:r w:rsidRPr="00DC4CA0">
        <w:rPr>
          <w:rFonts w:ascii="Calibri" w:eastAsia="Calibri" w:hAnsi="Calibri" w:cs="Times New Roman"/>
          <w:kern w:val="0"/>
          <w:sz w:val="24"/>
          <w:szCs w:val="24"/>
          <w:lang w:val="bs-Cyrl-BA"/>
          <w14:ligatures w14:val="none"/>
        </w:rPr>
        <w:t>затражило од Министарства заштите околиша и природе Републике Хрватске</w:t>
      </w:r>
      <w:r w:rsidRPr="00DC4CA0">
        <w:rPr>
          <w:rFonts w:ascii="Calibri" w:eastAsia="Calibri" w:hAnsi="Calibri" w:cs="Times New Roman"/>
          <w:kern w:val="0"/>
          <w:sz w:val="24"/>
          <w:szCs w:val="24"/>
          <w:lang w:val="sr-Cyrl-BA"/>
          <w14:ligatures w14:val="none"/>
        </w:rPr>
        <w:t xml:space="preserve"> достављање</w:t>
      </w:r>
      <w:r w:rsidRPr="00DC4CA0">
        <w:rPr>
          <w:rFonts w:ascii="Calibri" w:eastAsia="Calibri" w:hAnsi="Calibri" w:cs="Times New Roman"/>
          <w:kern w:val="0"/>
          <w:sz w:val="24"/>
          <w:szCs w:val="24"/>
          <w:lang w:val="bs-Cyrl-BA"/>
          <w14:ligatures w14:val="none"/>
        </w:rPr>
        <w:t xml:space="preserve"> информације о пројекту и о спроведеним активностима од стране надлежних институција Републике Хрватске</w:t>
      </w:r>
      <w:r w:rsidRPr="00DC4CA0">
        <w:rPr>
          <w:rFonts w:ascii="Calibri" w:eastAsia="Calibri" w:hAnsi="Calibri" w:cs="Times New Roman"/>
          <w:kern w:val="0"/>
          <w:sz w:val="24"/>
          <w:szCs w:val="24"/>
          <w:lang w:val="sr-Cyrl-BA"/>
          <w14:ligatures w14:val="none"/>
        </w:rPr>
        <w:t>,</w:t>
      </w:r>
      <w:r w:rsidRPr="00DC4CA0">
        <w:rPr>
          <w:rFonts w:ascii="Calibri" w:eastAsia="Calibri" w:hAnsi="Calibri" w:cs="Times New Roman"/>
          <w:kern w:val="0"/>
          <w:sz w:val="24"/>
          <w:szCs w:val="24"/>
          <w:lang w:val="bs-Cyrl-BA"/>
          <w14:ligatures w14:val="none"/>
        </w:rPr>
        <w:t xml:space="preserve"> које се односе на одабир локације Трговска гора. </w:t>
      </w:r>
    </w:p>
    <w:p w14:paraId="51F77B21"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r w:rsidRPr="00DC4CA0">
        <w:rPr>
          <w:rFonts w:ascii="Calibri" w:eastAsia="Calibri" w:hAnsi="Calibri" w:cs="Times New Roman"/>
          <w:kern w:val="0"/>
          <w:sz w:val="24"/>
          <w:szCs w:val="24"/>
          <w:lang w:val="bs-Cyrl-BA"/>
          <w14:ligatures w14:val="none"/>
        </w:rPr>
        <w:t xml:space="preserve">           У вези са наведеним затражено је </w:t>
      </w:r>
      <w:r w:rsidRPr="00DC4CA0">
        <w:rPr>
          <w:rFonts w:ascii="Calibri" w:eastAsia="Calibri" w:hAnsi="Calibri" w:cs="Times New Roman"/>
          <w:kern w:val="0"/>
          <w:sz w:val="24"/>
          <w:szCs w:val="24"/>
          <w:lang w:val="sr-Cyrl-RS"/>
          <w14:ligatures w14:val="none"/>
        </w:rPr>
        <w:t xml:space="preserve">предузимање активности из ресорних надлежности од Министарства </w:t>
      </w:r>
      <w:r w:rsidRPr="00DC4CA0">
        <w:rPr>
          <w:rFonts w:ascii="Calibri" w:eastAsia="Calibri" w:hAnsi="Calibri" w:cs="Times New Roman"/>
          <w:kern w:val="0"/>
          <w:sz w:val="24"/>
          <w:szCs w:val="24"/>
          <w:lang w:val="bs-Cyrl-BA"/>
          <w14:ligatures w14:val="none"/>
        </w:rPr>
        <w:t>и</w:t>
      </w:r>
      <w:r w:rsidRPr="00DC4CA0">
        <w:rPr>
          <w:rFonts w:ascii="Calibri" w:eastAsia="Calibri" w:hAnsi="Calibri" w:cs="Times New Roman"/>
          <w:kern w:val="0"/>
          <w:sz w:val="24"/>
          <w:szCs w:val="24"/>
          <w:lang w:val="sr-Cyrl-RS"/>
          <w14:ligatures w14:val="none"/>
        </w:rPr>
        <w:t>ностраних послова БиХ, Министарства спољне трговине и економских односа БиХ</w:t>
      </w:r>
      <w:r w:rsidRPr="00DC4CA0">
        <w:rPr>
          <w:rFonts w:ascii="Calibri" w:eastAsia="Calibri" w:hAnsi="Calibri" w:cs="Times New Roman"/>
          <w:kern w:val="0"/>
          <w:sz w:val="24"/>
          <w:szCs w:val="24"/>
          <w:lang w:val="bs-Cyrl-BA"/>
          <w14:ligatures w14:val="none"/>
        </w:rPr>
        <w:t xml:space="preserve">, </w:t>
      </w:r>
      <w:r w:rsidRPr="00DC4CA0">
        <w:rPr>
          <w:rFonts w:ascii="Calibri" w:eastAsia="Calibri" w:hAnsi="Calibri" w:cs="Times New Roman"/>
          <w:kern w:val="0"/>
          <w:sz w:val="24"/>
          <w:szCs w:val="24"/>
          <w:lang w:val="sr-Cyrl-RS"/>
          <w14:ligatures w14:val="none"/>
        </w:rPr>
        <w:t>Министарства здравља и социјалне заштите</w:t>
      </w:r>
      <w:r w:rsidRPr="00DC4CA0">
        <w:rPr>
          <w:rFonts w:ascii="Calibri" w:eastAsia="Calibri" w:hAnsi="Calibri" w:cs="Times New Roman"/>
          <w:kern w:val="0"/>
          <w:sz w:val="24"/>
          <w:szCs w:val="24"/>
          <w:lang w:val="bs-Cyrl-BA"/>
          <w14:ligatures w14:val="none"/>
        </w:rPr>
        <w:t xml:space="preserve"> Републике Српске</w:t>
      </w:r>
      <w:r w:rsidRPr="00DC4CA0">
        <w:rPr>
          <w:rFonts w:ascii="Calibri" w:eastAsia="Calibri" w:hAnsi="Calibri" w:cs="Times New Roman"/>
          <w:kern w:val="0"/>
          <w:sz w:val="24"/>
          <w:szCs w:val="24"/>
          <w:lang w:val="sr-Cyrl-RS"/>
          <w14:ligatures w14:val="none"/>
        </w:rPr>
        <w:t>, Државн</w:t>
      </w:r>
      <w:r w:rsidRPr="00DC4CA0">
        <w:rPr>
          <w:rFonts w:ascii="Calibri" w:eastAsia="Calibri" w:hAnsi="Calibri" w:cs="Times New Roman"/>
          <w:kern w:val="0"/>
          <w:sz w:val="24"/>
          <w:szCs w:val="24"/>
          <w:lang w:val="bs-Cyrl-BA"/>
          <w14:ligatures w14:val="none"/>
        </w:rPr>
        <w:t>е</w:t>
      </w:r>
      <w:r w:rsidRPr="00DC4CA0">
        <w:rPr>
          <w:rFonts w:ascii="Calibri" w:eastAsia="Calibri" w:hAnsi="Calibri" w:cs="Times New Roman"/>
          <w:kern w:val="0"/>
          <w:sz w:val="24"/>
          <w:szCs w:val="24"/>
          <w:lang w:val="sr-Cyrl-RS"/>
          <w14:ligatures w14:val="none"/>
        </w:rPr>
        <w:t xml:space="preserve"> регулаторн</w:t>
      </w:r>
      <w:r w:rsidRPr="00DC4CA0">
        <w:rPr>
          <w:rFonts w:ascii="Calibri" w:eastAsia="Calibri" w:hAnsi="Calibri" w:cs="Times New Roman"/>
          <w:kern w:val="0"/>
          <w:sz w:val="24"/>
          <w:szCs w:val="24"/>
          <w:lang w:val="bs-Cyrl-BA"/>
          <w14:ligatures w14:val="none"/>
        </w:rPr>
        <w:t>е</w:t>
      </w:r>
      <w:r w:rsidRPr="00DC4CA0">
        <w:rPr>
          <w:rFonts w:ascii="Calibri" w:eastAsia="Calibri" w:hAnsi="Calibri" w:cs="Times New Roman"/>
          <w:kern w:val="0"/>
          <w:sz w:val="24"/>
          <w:szCs w:val="24"/>
          <w:lang w:val="sr-Cyrl-RS"/>
          <w14:ligatures w14:val="none"/>
        </w:rPr>
        <w:t xml:space="preserve"> агенциј</w:t>
      </w:r>
      <w:r w:rsidRPr="00DC4CA0">
        <w:rPr>
          <w:rFonts w:ascii="Calibri" w:eastAsia="Calibri" w:hAnsi="Calibri" w:cs="Times New Roman"/>
          <w:kern w:val="0"/>
          <w:sz w:val="24"/>
          <w:szCs w:val="24"/>
          <w:lang w:val="bs-Cyrl-BA"/>
          <w14:ligatures w14:val="none"/>
        </w:rPr>
        <w:t>е</w:t>
      </w:r>
      <w:r w:rsidRPr="00DC4CA0">
        <w:rPr>
          <w:rFonts w:ascii="Calibri" w:eastAsia="Calibri" w:hAnsi="Calibri" w:cs="Times New Roman"/>
          <w:kern w:val="0"/>
          <w:sz w:val="24"/>
          <w:szCs w:val="24"/>
          <w:lang w:val="sr-Cyrl-RS"/>
          <w14:ligatures w14:val="none"/>
        </w:rPr>
        <w:t xml:space="preserve"> за радијациону и нуклеарну безбједност, као и Предсједништва БиХ</w:t>
      </w:r>
      <w:r w:rsidRPr="00DC4CA0">
        <w:rPr>
          <w:rFonts w:ascii="Calibri" w:eastAsia="Calibri" w:hAnsi="Calibri" w:cs="Times New Roman"/>
          <w:kern w:val="0"/>
          <w:sz w:val="24"/>
          <w:szCs w:val="24"/>
          <w:lang w:val="bs-Cyrl-BA"/>
          <w14:ligatures w14:val="none"/>
        </w:rPr>
        <w:t>.</w:t>
      </w:r>
      <w:r w:rsidRPr="00DC4CA0">
        <w:rPr>
          <w:rFonts w:ascii="Calibri" w:eastAsia="Calibri" w:hAnsi="Calibri" w:cs="Times New Roman"/>
          <w:kern w:val="0"/>
          <w:sz w:val="24"/>
          <w:szCs w:val="24"/>
          <w:lang w:val="sr-Cyrl-RS"/>
          <w14:ligatures w14:val="none"/>
        </w:rPr>
        <w:t xml:space="preserve"> </w:t>
      </w:r>
      <w:r w:rsidRPr="00DC4CA0">
        <w:rPr>
          <w:rFonts w:ascii="Calibri" w:eastAsia="Calibri" w:hAnsi="Calibri" w:cs="Times New Roman"/>
          <w:kern w:val="0"/>
          <w:sz w:val="24"/>
          <w:szCs w:val="24"/>
          <w:lang w:val="sr-Cyrl-BA"/>
          <w14:ligatures w14:val="none"/>
        </w:rPr>
        <w:t>На посебној сједници одржаној дана 15.04.2015. године</w:t>
      </w:r>
      <w:r w:rsidRPr="00DC4CA0">
        <w:rPr>
          <w:rFonts w:ascii="Calibri" w:eastAsia="Calibri" w:hAnsi="Calibri" w:cs="Times New Roman"/>
          <w:kern w:val="0"/>
          <w:sz w:val="24"/>
          <w:szCs w:val="24"/>
          <w:lang w:val="bs-Cyrl-BA"/>
          <w14:ligatures w14:val="none"/>
        </w:rPr>
        <w:t xml:space="preserve">, </w:t>
      </w:r>
      <w:r w:rsidRPr="00DC4CA0">
        <w:rPr>
          <w:rFonts w:ascii="Calibri" w:eastAsia="Calibri" w:hAnsi="Calibri" w:cs="Times New Roman"/>
          <w:kern w:val="0"/>
          <w:sz w:val="24"/>
          <w:szCs w:val="24"/>
          <w:lang w:val="bs-Cyrl-BA"/>
          <w14:ligatures w14:val="none"/>
        </w:rPr>
        <w:lastRenderedPageBreak/>
        <w:t>Скупштина</w:t>
      </w:r>
      <w:r w:rsidRPr="00DC4CA0">
        <w:rPr>
          <w:rFonts w:ascii="Calibri" w:eastAsia="Calibri" w:hAnsi="Calibri" w:cs="Times New Roman"/>
          <w:kern w:val="0"/>
          <w:sz w:val="24"/>
          <w:szCs w:val="24"/>
          <w:lang w:val="sr-Cyrl-RS"/>
          <w14:ligatures w14:val="none"/>
        </w:rPr>
        <w:t xml:space="preserve"> општин</w:t>
      </w:r>
      <w:r w:rsidRPr="00DC4CA0">
        <w:rPr>
          <w:rFonts w:ascii="Calibri" w:eastAsia="Calibri" w:hAnsi="Calibri" w:cs="Times New Roman"/>
          <w:kern w:val="0"/>
          <w:sz w:val="24"/>
          <w:szCs w:val="24"/>
          <w:lang w:val="bs-Cyrl-BA"/>
          <w14:ligatures w14:val="none"/>
        </w:rPr>
        <w:t>е</w:t>
      </w:r>
      <w:r w:rsidRPr="00DC4CA0">
        <w:rPr>
          <w:rFonts w:ascii="Calibri" w:eastAsia="Calibri" w:hAnsi="Calibri" w:cs="Times New Roman"/>
          <w:kern w:val="0"/>
          <w:sz w:val="24"/>
          <w:szCs w:val="24"/>
          <w:lang w:val="sr-Cyrl-RS"/>
          <w14:ligatures w14:val="none"/>
        </w:rPr>
        <w:t xml:space="preserve"> Нови Град </w:t>
      </w:r>
      <w:r w:rsidRPr="00DC4CA0">
        <w:rPr>
          <w:rFonts w:ascii="Calibri" w:eastAsia="Calibri" w:hAnsi="Calibri" w:cs="Times New Roman"/>
          <w:kern w:val="0"/>
          <w:sz w:val="24"/>
          <w:szCs w:val="24"/>
          <w:lang w:val="bs-Cyrl-BA"/>
          <w14:ligatures w14:val="none"/>
        </w:rPr>
        <w:t>донијела је</w:t>
      </w:r>
      <w:r w:rsidRPr="00DC4CA0">
        <w:rPr>
          <w:rFonts w:ascii="Calibri" w:eastAsia="Calibri" w:hAnsi="Calibri" w:cs="Times New Roman"/>
          <w:kern w:val="0"/>
          <w:sz w:val="24"/>
          <w:szCs w:val="24"/>
          <w:lang w:val="sr-Cyrl-RS"/>
          <w14:ligatures w14:val="none"/>
        </w:rPr>
        <w:t xml:space="preserve"> Резолуциј</w:t>
      </w:r>
      <w:r w:rsidRPr="00DC4CA0">
        <w:rPr>
          <w:rFonts w:ascii="Calibri" w:eastAsia="Calibri" w:hAnsi="Calibri" w:cs="Times New Roman"/>
          <w:kern w:val="0"/>
          <w:sz w:val="24"/>
          <w:szCs w:val="24"/>
          <w:lang w:val="bs-Cyrl-BA"/>
          <w14:ligatures w14:val="none"/>
        </w:rPr>
        <w:t>у</w:t>
      </w:r>
      <w:r w:rsidRPr="00DC4CA0">
        <w:rPr>
          <w:rFonts w:ascii="Calibri" w:eastAsia="Calibri" w:hAnsi="Calibri" w:cs="Times New Roman"/>
          <w:kern w:val="0"/>
          <w:sz w:val="24"/>
          <w:szCs w:val="24"/>
          <w:lang w:val="sr-Cyrl-RS"/>
          <w14:ligatures w14:val="none"/>
        </w:rPr>
        <w:t xml:space="preserve"> о противљењу активностима изградње одлагалишта отпада ниске и средње радиоактивности у општини Двор, Република Хрватска</w:t>
      </w:r>
      <w:r w:rsidRPr="00DC4CA0">
        <w:rPr>
          <w:rFonts w:ascii="Calibri" w:eastAsia="Calibri" w:hAnsi="Calibri" w:cs="Times New Roman"/>
          <w:kern w:val="0"/>
          <w:sz w:val="24"/>
          <w:szCs w:val="24"/>
          <w:lang w:val="sr-Cyrl-BA"/>
          <w14:ligatures w14:val="none"/>
        </w:rPr>
        <w:t xml:space="preserve">, те је иста </w:t>
      </w:r>
      <w:r w:rsidRPr="00DC4CA0">
        <w:rPr>
          <w:rFonts w:ascii="Calibri" w:eastAsia="Calibri" w:hAnsi="Calibri" w:cs="Times New Roman"/>
          <w:kern w:val="0"/>
          <w:sz w:val="24"/>
          <w:szCs w:val="24"/>
          <w:lang w:val="sr-Cyrl-RS"/>
          <w14:ligatures w14:val="none"/>
        </w:rPr>
        <w:t xml:space="preserve">достављена </w:t>
      </w:r>
      <w:r w:rsidRPr="00DC4CA0">
        <w:rPr>
          <w:rFonts w:ascii="Calibri" w:eastAsia="Calibri" w:hAnsi="Calibri" w:cs="Times New Roman"/>
          <w:kern w:val="0"/>
          <w:sz w:val="24"/>
          <w:szCs w:val="24"/>
          <w:lang w:val="bs-Cyrl-BA"/>
          <w14:ligatures w14:val="none"/>
        </w:rPr>
        <w:t xml:space="preserve">Министарству за просторно уређење, грађевинарство и екологију Републике Српске, као и </w:t>
      </w:r>
      <w:r w:rsidRPr="00DC4CA0">
        <w:rPr>
          <w:rFonts w:ascii="Calibri" w:eastAsia="Calibri" w:hAnsi="Calibri" w:cs="Times New Roman"/>
          <w:kern w:val="0"/>
          <w:sz w:val="24"/>
          <w:szCs w:val="24"/>
          <w:lang w:val="sr-Cyrl-RS"/>
          <w14:ligatures w14:val="none"/>
        </w:rPr>
        <w:t>Предсједништву БиХ</w:t>
      </w:r>
      <w:r w:rsidRPr="00DC4CA0">
        <w:rPr>
          <w:rFonts w:ascii="Calibri" w:eastAsia="Calibri" w:hAnsi="Calibri" w:cs="Times New Roman"/>
          <w:kern w:val="0"/>
          <w:sz w:val="24"/>
          <w:szCs w:val="24"/>
          <w:lang w:val="bs-Cyrl-BA"/>
          <w14:ligatures w14:val="none"/>
        </w:rPr>
        <w:t xml:space="preserve">, </w:t>
      </w:r>
      <w:r w:rsidRPr="00DC4CA0">
        <w:rPr>
          <w:rFonts w:ascii="Calibri" w:eastAsia="Calibri" w:hAnsi="Calibri" w:cs="Times New Roman"/>
          <w:kern w:val="0"/>
          <w:sz w:val="24"/>
          <w:szCs w:val="24"/>
          <w:lang w:val="sr-Cyrl-RS"/>
          <w14:ligatures w14:val="none"/>
        </w:rPr>
        <w:t>предсједавајућем Парламентарне скупштине БиХ, предсједавајућем Савјета министара, Дому народа, Министарств</w:t>
      </w:r>
      <w:r w:rsidRPr="00DC4CA0">
        <w:rPr>
          <w:rFonts w:ascii="Calibri" w:eastAsia="Calibri" w:hAnsi="Calibri" w:cs="Times New Roman"/>
          <w:kern w:val="0"/>
          <w:sz w:val="24"/>
          <w:szCs w:val="24"/>
          <w:lang w:val="bs-Cyrl-BA"/>
          <w14:ligatures w14:val="none"/>
        </w:rPr>
        <w:t>у и</w:t>
      </w:r>
      <w:r w:rsidRPr="00DC4CA0">
        <w:rPr>
          <w:rFonts w:ascii="Calibri" w:eastAsia="Calibri" w:hAnsi="Calibri" w:cs="Times New Roman"/>
          <w:kern w:val="0"/>
          <w:sz w:val="24"/>
          <w:szCs w:val="24"/>
          <w:lang w:val="sr-Cyrl-RS"/>
          <w14:ligatures w14:val="none"/>
        </w:rPr>
        <w:t xml:space="preserve">ностраних послова БиХ, </w:t>
      </w:r>
      <w:r w:rsidRPr="00DC4CA0">
        <w:rPr>
          <w:rFonts w:ascii="Calibri" w:eastAsia="Calibri" w:hAnsi="Calibri" w:cs="Times New Roman"/>
          <w:kern w:val="0"/>
          <w:sz w:val="24"/>
          <w:szCs w:val="24"/>
          <w:lang w:val="bs-Cyrl-BA"/>
          <w14:ligatures w14:val="none"/>
        </w:rPr>
        <w:t>п</w:t>
      </w:r>
      <w:r w:rsidRPr="00DC4CA0">
        <w:rPr>
          <w:rFonts w:ascii="Calibri" w:eastAsia="Calibri" w:hAnsi="Calibri" w:cs="Times New Roman"/>
          <w:kern w:val="0"/>
          <w:sz w:val="24"/>
          <w:szCs w:val="24"/>
          <w:lang w:val="sr-Cyrl-RS"/>
          <w14:ligatures w14:val="none"/>
        </w:rPr>
        <w:t>редсједнику Републике Српске и предсједнику Владе Републике Српске.</w:t>
      </w:r>
    </w:p>
    <w:p w14:paraId="1E3B8B3D" w14:textId="77777777"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У априлу 2015. године од стране стране општина: Нови Град и Костајница из Републике Српске и Босанска Крупа, Цазин, Бужим и Велика Кладуша из Федерације БиХ, потписан је акт којим се изражава противљење изградњи одлагалишта радиоактивног отпада</w:t>
      </w:r>
      <w:r w:rsidRPr="00DC4CA0">
        <w:rPr>
          <w:rFonts w:ascii="Calibri" w:eastAsia="Calibri" w:hAnsi="Calibri" w:cs="Times New Roman"/>
          <w:kern w:val="0"/>
          <w:sz w:val="24"/>
          <w:szCs w:val="24"/>
          <w14:ligatures w14:val="none"/>
        </w:rPr>
        <w:t xml:space="preserve"> </w:t>
      </w:r>
      <w:r w:rsidRPr="00DC4CA0">
        <w:rPr>
          <w:rFonts w:ascii="Calibri" w:eastAsia="Calibri" w:hAnsi="Calibri" w:cs="Times New Roman"/>
          <w:kern w:val="0"/>
          <w:sz w:val="24"/>
          <w:szCs w:val="24"/>
          <w:lang w:val="bs-Cyrl-BA"/>
          <w14:ligatures w14:val="none"/>
        </w:rPr>
        <w:t xml:space="preserve">на </w:t>
      </w:r>
      <w:r w:rsidRPr="00DC4CA0">
        <w:rPr>
          <w:rFonts w:ascii="Calibri" w:eastAsia="Calibri" w:hAnsi="Calibri" w:cs="Times New Roman"/>
          <w:kern w:val="0"/>
          <w:sz w:val="24"/>
          <w:szCs w:val="24"/>
          <w14:ligatures w14:val="none"/>
        </w:rPr>
        <w:t>локалитету Трговска гора (Република Хрватска)</w:t>
      </w:r>
      <w:r w:rsidRPr="00DC4CA0">
        <w:rPr>
          <w:rFonts w:ascii="Calibri" w:eastAsia="Calibri" w:hAnsi="Calibri" w:cs="Times New Roman"/>
          <w:kern w:val="0"/>
          <w:sz w:val="24"/>
          <w:szCs w:val="24"/>
          <w:lang w:val="bs-Cyrl-BA"/>
          <w14:ligatures w14:val="none"/>
        </w:rPr>
        <w:t xml:space="preserve"> те тражи од свих надлежних институција обустављање активности на одређивању локације Трговска гора за одлагање радиоактивног отпада, уз  образложење да одређивањем локације Трговска гора за одлагање радиоактивног отпада могу бити нанесене несагледиве посљедице по здравље и живот становника општина и градова који се налазе у непосредној близини.</w:t>
      </w:r>
    </w:p>
    <w:p w14:paraId="6D596C5D" w14:textId="77777777"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Истовремено, Одбор за европске интеграције и регионалну сарадњу Народне скупштине Републике Српске Закључком, број 02/4.03-1-011-1603-5-1/15 од 28.04.2015. године, је затражио од Министарства за просторно уређење, грађевинарстви и екологију предузимање свих могућих корака у вези са спречавањем изградње и успостављања нуклеарног објекта  на локацији Трговска гора. </w:t>
      </w:r>
    </w:p>
    <w:p w14:paraId="1A9F1763" w14:textId="77777777" w:rsidR="00DC4CA0" w:rsidRPr="00DC4CA0" w:rsidRDefault="00DC4CA0" w:rsidP="00DC4CA0">
      <w:pPr>
        <w:spacing w:after="200" w:line="276" w:lineRule="auto"/>
        <w:jc w:val="both"/>
        <w:rPr>
          <w:rFonts w:ascii="Calibri" w:eastAsia="Calibri" w:hAnsi="Calibri" w:cs="Times New Roman"/>
          <w:color w:val="000000"/>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Дана 07.05.2015. године, Министарство за просторно уређење, грађевинарстви и екологију Републике Српске обавијештено је, путем Министарства вањске трговине и економских односа БиХ, да је у Републици Хрватској донесена Стратегија збрињавања радиоактивног отпада, истрошених извора и истрошеног нуклеарног горива у 2014. години, из које проистиче обавеза израде Националног програма спровођења наведене стратегије, којим ће се између осталог утврдити оквир за успостављање „Центра за збрињавање радиоактивног отпада“ у Двору. У акту је наводено да ће се за Национални програм спровести стратешка процјена утицаја на животну средину у складу са одредбама Директиве 2001/42/ЕЗ о процјени утицаја планова и програма на животну средину, што укључује и прекограничне консултације, али да израда Националног програма још није почела. Поред наведеног, Република Хрватска је истакла да ће у потпуности поштовати одредбе Протокола о стратешкој процјени уз Конвенцију о процјени утицаја на животну средину у прекограничном </w:t>
      </w:r>
      <w:r w:rsidRPr="00DC4CA0">
        <w:rPr>
          <w:rFonts w:ascii="Calibri" w:eastAsia="Calibri" w:hAnsi="Calibri" w:cs="Times New Roman"/>
          <w:color w:val="000000"/>
          <w:kern w:val="0"/>
          <w:sz w:val="24"/>
          <w:szCs w:val="24"/>
          <w:lang w:val="bs-Cyrl-BA"/>
          <w14:ligatures w14:val="none"/>
        </w:rPr>
        <w:t>контексту, иако БиХ у то вријеме  није била ратификовала овај протокол.</w:t>
      </w:r>
    </w:p>
    <w:p w14:paraId="6450DE25" w14:textId="77777777"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БиХ је ратификовала Заједничку конвенцију о сигурности збрињавања истрошеног горива и сигурности збрињавања радиоактивног отпада, која је на снази од дана </w:t>
      </w:r>
      <w:r w:rsidRPr="00DC4CA0">
        <w:rPr>
          <w:rFonts w:ascii="Calibri" w:eastAsia="Calibri" w:hAnsi="Calibri" w:cs="Times New Roman"/>
          <w:kern w:val="0"/>
          <w:sz w:val="24"/>
          <w:szCs w:val="24"/>
          <w:lang w:val="bs-Cyrl-BA"/>
          <w14:ligatures w14:val="none"/>
        </w:rPr>
        <w:lastRenderedPageBreak/>
        <w:t xml:space="preserve">31.10.2012. године. На редовном састанку уговорних страна Заједничке конвенције, одржаном у сједишту Међународне агенције за атомску енергију IAEA у Бечу, дана 22.05.2015. године, на којем је учествовала и делегација БиХ, делегација Републике Хрватске је у свом извјештају потврдила намјеру изградње новог централног складишта за радиоактивни отпад и отпад настао декомисионирањем нуклеарне електране Кршко, у складу са Стратегијом усвојеном 2014. године, те да је започета израда основног дизајна складишта и почетне процјене његовог утицаја на животну средину, након чега ће се спровести детаљна процјена сигурности овог складишта и његовог утицаја на животну средину, као и да су започете јавне расправе за одабир локације овог складишта на Трговској гори, у општини Двор. У том извјештају је наведено да локација још увијек није детаљно одређена с обзиром да се чека сагласност локалне заједнице, те је изнесена намјера Републике Хрватске да изврши консултације са сусједним државама, односно са БиХ, у складу са међународним конвенцијама. Дакле, Република Хрватска је требала да на основу члана 13. став 1. тачка </w:t>
      </w:r>
      <w:r w:rsidRPr="00DC4CA0">
        <w:rPr>
          <w:rFonts w:ascii="Calibri" w:eastAsia="Calibri" w:hAnsi="Calibri" w:cs="Times New Roman"/>
          <w:kern w:val="0"/>
          <w:sz w:val="24"/>
          <w:szCs w:val="24"/>
          <w:lang w:val="sr-Latn-BA"/>
          <w14:ligatures w14:val="none"/>
        </w:rPr>
        <w:t>(</w:t>
      </w:r>
      <w:r w:rsidRPr="00DC4CA0">
        <w:rPr>
          <w:rFonts w:ascii="Calibri" w:eastAsia="Calibri" w:hAnsi="Calibri" w:cs="Times New Roman"/>
          <w:kern w:val="0"/>
          <w:sz w:val="24"/>
          <w:szCs w:val="24"/>
          <w:lang w:val="bs-Cyrl-BA"/>
          <w14:ligatures w14:val="none"/>
        </w:rPr>
        <w:t>iv</w:t>
      </w:r>
      <w:r w:rsidRPr="00DC4CA0">
        <w:rPr>
          <w:rFonts w:ascii="Calibri" w:eastAsia="Calibri" w:hAnsi="Calibri" w:cs="Times New Roman"/>
          <w:kern w:val="0"/>
          <w:sz w:val="24"/>
          <w:szCs w:val="24"/>
          <w:lang w:val="sr-Latn-BA"/>
          <w14:ligatures w14:val="none"/>
        </w:rPr>
        <w:t>) Конвенције, званично затражи консултације са БиХ, као уговорном страном Конвенције, која може да буде директно угрожена од одлагања радиоактивног отпада и истрошеног горива на локацији Трговск</w:t>
      </w:r>
      <w:r w:rsidRPr="00DC4CA0">
        <w:rPr>
          <w:rFonts w:ascii="Calibri" w:eastAsia="Calibri" w:hAnsi="Calibri" w:cs="Times New Roman"/>
          <w:kern w:val="0"/>
          <w:sz w:val="24"/>
          <w:szCs w:val="24"/>
          <w:lang w:val="sr-Cyrl-BA"/>
          <w14:ligatures w14:val="none"/>
        </w:rPr>
        <w:t>е</w:t>
      </w:r>
      <w:r w:rsidRPr="00DC4CA0">
        <w:rPr>
          <w:rFonts w:ascii="Calibri" w:eastAsia="Calibri" w:hAnsi="Calibri" w:cs="Times New Roman"/>
          <w:kern w:val="0"/>
          <w:sz w:val="24"/>
          <w:szCs w:val="24"/>
          <w:lang w:val="sr-Latn-BA"/>
          <w14:ligatures w14:val="none"/>
        </w:rPr>
        <w:t xml:space="preserve"> гор</w:t>
      </w:r>
      <w:r w:rsidRPr="00DC4CA0">
        <w:rPr>
          <w:rFonts w:ascii="Calibri" w:eastAsia="Calibri" w:hAnsi="Calibri" w:cs="Times New Roman"/>
          <w:kern w:val="0"/>
          <w:sz w:val="24"/>
          <w:szCs w:val="24"/>
          <w:lang w:val="sr-Cyrl-BA"/>
          <w14:ligatures w14:val="none"/>
        </w:rPr>
        <w:t>е</w:t>
      </w:r>
      <w:r w:rsidRPr="00DC4CA0">
        <w:rPr>
          <w:rFonts w:ascii="Calibri" w:eastAsia="Calibri" w:hAnsi="Calibri" w:cs="Times New Roman"/>
          <w:kern w:val="0"/>
          <w:sz w:val="24"/>
          <w:szCs w:val="24"/>
          <w:lang w:val="sr-Latn-BA"/>
          <w14:ligatures w14:val="none"/>
        </w:rPr>
        <w:t xml:space="preserve">, која је само </w:t>
      </w:r>
      <w:r w:rsidRPr="00DC4CA0">
        <w:rPr>
          <w:rFonts w:ascii="Calibri" w:eastAsia="Calibri" w:hAnsi="Calibri" w:cs="Times New Roman"/>
          <w:kern w:val="0"/>
          <w:sz w:val="24"/>
          <w:szCs w:val="24"/>
          <w:lang w:val="sr-Cyrl-BA"/>
          <w14:ligatures w14:val="none"/>
        </w:rPr>
        <w:t>2,2</w:t>
      </w:r>
      <w:r w:rsidRPr="00DC4CA0">
        <w:rPr>
          <w:rFonts w:ascii="Calibri" w:eastAsia="Calibri" w:hAnsi="Calibri" w:cs="Times New Roman"/>
          <w:kern w:val="0"/>
          <w:sz w:val="24"/>
          <w:szCs w:val="24"/>
          <w:lang w:val="en-US"/>
          <w14:ligatures w14:val="none"/>
        </w:rPr>
        <w:t>km</w:t>
      </w:r>
      <w:r w:rsidRPr="00DC4CA0">
        <w:rPr>
          <w:rFonts w:ascii="Calibri" w:eastAsia="Calibri" w:hAnsi="Calibri" w:cs="Times New Roman"/>
          <w:kern w:val="0"/>
          <w:sz w:val="24"/>
          <w:szCs w:val="24"/>
          <w:lang w:val="sr-Latn-BA"/>
          <w14:ligatures w14:val="none"/>
        </w:rPr>
        <w:t xml:space="preserve"> удаљена од територије БиХ, односно општине Нови </w:t>
      </w:r>
      <w:r w:rsidRPr="00DC4CA0">
        <w:rPr>
          <w:rFonts w:ascii="Calibri" w:eastAsia="Calibri" w:hAnsi="Calibri" w:cs="Times New Roman"/>
          <w:kern w:val="0"/>
          <w:sz w:val="24"/>
          <w:szCs w:val="24"/>
          <w:lang w:val="sr-Cyrl-BA"/>
          <w14:ligatures w14:val="none"/>
        </w:rPr>
        <w:t>Г</w:t>
      </w:r>
      <w:r w:rsidRPr="00DC4CA0">
        <w:rPr>
          <w:rFonts w:ascii="Calibri" w:eastAsia="Calibri" w:hAnsi="Calibri" w:cs="Times New Roman"/>
          <w:kern w:val="0"/>
          <w:sz w:val="24"/>
          <w:szCs w:val="24"/>
          <w:lang w:val="sr-Latn-BA"/>
          <w14:ligatures w14:val="none"/>
        </w:rPr>
        <w:t>рад.</w:t>
      </w:r>
      <w:r w:rsidRPr="00DC4CA0">
        <w:rPr>
          <w:rFonts w:ascii="Calibri" w:eastAsia="Calibri" w:hAnsi="Calibri" w:cs="Times New Roman"/>
          <w:kern w:val="0"/>
          <w:sz w:val="24"/>
          <w:szCs w:val="24"/>
          <w:lang w:val="sr-Cyrl-BA"/>
          <w14:ligatures w14:val="none"/>
        </w:rPr>
        <w:t xml:space="preserve"> </w:t>
      </w:r>
    </w:p>
    <w:p w14:paraId="0D671F97" w14:textId="77777777" w:rsidR="00DC4CA0" w:rsidRPr="00DC4CA0" w:rsidRDefault="00DC4CA0" w:rsidP="00DC4CA0">
      <w:pPr>
        <w:spacing w:after="200" w:line="276" w:lineRule="auto"/>
        <w:jc w:val="both"/>
        <w:rPr>
          <w:rFonts w:ascii="Calibri" w:eastAsia="Calibri" w:hAnsi="Calibri" w:cs="Times New Roman"/>
          <w:color w:val="000000"/>
          <w:kern w:val="0"/>
          <w:sz w:val="24"/>
          <w:szCs w:val="24"/>
          <w:lang w:val="bs-Cyrl-BA"/>
          <w14:ligatures w14:val="none"/>
        </w:rPr>
      </w:pPr>
      <w:r w:rsidRPr="00DC4CA0">
        <w:rPr>
          <w:rFonts w:ascii="Calibri" w:eastAsia="Calibri" w:hAnsi="Calibri" w:cs="Times New Roman"/>
          <w:color w:val="000000"/>
          <w:kern w:val="0"/>
          <w:sz w:val="24"/>
          <w:szCs w:val="24"/>
          <w:lang w:val="bs-Cyrl-BA"/>
          <w14:ligatures w14:val="none"/>
        </w:rPr>
        <w:t xml:space="preserve">          Државна регулаторна агенција за радијациону и нуклеарну безбједност БиХ, </w:t>
      </w:r>
      <w:r w:rsidRPr="00DC4CA0">
        <w:rPr>
          <w:rFonts w:ascii="Calibri" w:eastAsia="Calibri" w:hAnsi="Calibri" w:cs="Times New Roman"/>
          <w:color w:val="000000"/>
          <w:kern w:val="0"/>
          <w:sz w:val="24"/>
          <w:szCs w:val="24"/>
          <w:lang w:val="sr-Cyrl-BA"/>
          <w14:ligatures w14:val="none"/>
        </w:rPr>
        <w:t xml:space="preserve">која је контакт тачка за </w:t>
      </w:r>
      <w:r w:rsidRPr="00DC4CA0">
        <w:rPr>
          <w:rFonts w:ascii="Calibri" w:eastAsia="Calibri" w:hAnsi="Calibri" w:cs="Times New Roman"/>
          <w:color w:val="000000"/>
          <w:kern w:val="0"/>
          <w:sz w:val="24"/>
          <w:szCs w:val="24"/>
          <w:lang w:val="bs-Cyrl-BA"/>
          <w14:ligatures w14:val="none"/>
        </w:rPr>
        <w:t xml:space="preserve">Заједничку конвенцију о сигурности збрињавања истрошеног горива и сигурности збрињавања радиоактивног отпада, изричито се противи изградњи нуклеарног објекта на Трговској гори, из разлога непосредне близине границе са БиХ, наводећи да не постоје примјери у свијету  да се такав нуклеарни објекат за одлагање радиоактивног отпада налази ван подручја нуклеарне електране у којој је настао, а у близини границе са другом државом. </w:t>
      </w:r>
    </w:p>
    <w:p w14:paraId="483397C8" w14:textId="77777777"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Дана 15.07.2015. године, Дом народа Парламентарне скупштине БиХ, усвојио је Закључак број 02-50-6-7.1/15, којим је утврђена обавеза формирања радне групе за праћење стања и активности у вези са могућом изградњом и успостављањем нуклеарног објекта на локацији Трговске горе те је за формирање радне групе задужен Савјет министара БиХ. У вези са наведеним, Влада Републике Српске је именовала представнике из Републике Српске за чланство у наведеној групи. Истовремено, Влада Републике Српске донијела је Закључак, број 04/1-012-2-1566/15 од 23.07.2015. године, којим је задужила Министарство за просторно уређење, Министарство управе и локалне самоуправе и Министарство задравља и социјалне заштите, да израде текст Резолуције о противљењу активностима изградње одлагалишта отпада ниске и средње радиоактивности у  Двору, Република Хрватска те исти доставе Влади Републике Српске на разматрање. </w:t>
      </w:r>
    </w:p>
    <w:p w14:paraId="7E52A8C5" w14:textId="77777777"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bs-Cyrl-BA"/>
          <w14:ligatures w14:val="none"/>
        </w:rPr>
        <w:lastRenderedPageBreak/>
        <w:t xml:space="preserve">           На сједници одржаној 23.07.2015. године Влада Републике Српске је разматрала Информацију о предузетим активностима у вези одлагања радиоактивног отпада на    локалитету „Трговска гора“ Двор, Република Хрватска, број </w:t>
      </w:r>
      <w:r w:rsidRPr="00DC4CA0">
        <w:rPr>
          <w:rFonts w:ascii="Calibri" w:eastAsia="Calibri" w:hAnsi="Calibri" w:cs="Times New Roman"/>
          <w:kern w:val="0"/>
          <w:sz w:val="24"/>
          <w:szCs w:val="24"/>
          <w14:ligatures w14:val="none"/>
        </w:rPr>
        <w:t>15.04-052-2809/15</w:t>
      </w:r>
      <w:r w:rsidRPr="00DC4CA0">
        <w:rPr>
          <w:rFonts w:ascii="Calibri" w:eastAsia="Calibri" w:hAnsi="Calibri" w:cs="Times New Roman"/>
          <w:kern w:val="0"/>
          <w:sz w:val="24"/>
          <w:szCs w:val="24"/>
          <w:lang w:val="sr-Cyrl-BA"/>
          <w14:ligatures w14:val="none"/>
        </w:rPr>
        <w:t xml:space="preserve"> од 14.07.2023. године, коју је припремило </w:t>
      </w:r>
      <w:r w:rsidRPr="00DC4CA0">
        <w:rPr>
          <w:rFonts w:ascii="Calibri" w:eastAsia="Calibri" w:hAnsi="Calibri" w:cs="Times New Roman"/>
          <w:kern w:val="0"/>
          <w:sz w:val="24"/>
          <w:szCs w:val="24"/>
          <w:lang w:val="bs-Cyrl-BA"/>
          <w14:ligatures w14:val="none"/>
        </w:rPr>
        <w:t xml:space="preserve">Министарство за просторно уређење, грађевинарство и екологију, након чега је донесен закључак којим је Министарство за просторно уређење, грађевинарство и екологију задужено да, користећи расположиве податке о штетном утицају радиоактивног отпада на животну средину и здравље људи, припреми Резолуцију о противљењу активностима изградње одлагалишта отпада ниске и средње радиоактивности у општини Двор, Република Хрватска. </w:t>
      </w:r>
    </w:p>
    <w:p w14:paraId="44219AF5" w14:textId="77777777"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Резолуција </w:t>
      </w:r>
      <w:r w:rsidRPr="00DC4CA0">
        <w:rPr>
          <w:rFonts w:ascii="Calibri" w:eastAsia="Calibri" w:hAnsi="Calibri" w:cs="Times New Roman"/>
          <w:kern w:val="0"/>
          <w:sz w:val="24"/>
          <w:szCs w:val="24"/>
          <w:lang w:val="sr-Cyrl-RS"/>
          <w14:ligatures w14:val="none"/>
        </w:rPr>
        <w:t>о противљењу</w:t>
      </w:r>
      <w:r w:rsidRPr="00DC4CA0">
        <w:rPr>
          <w:rFonts w:ascii="Calibri" w:eastAsia="Calibri" w:hAnsi="Calibri" w:cs="Times New Roman"/>
          <w:kern w:val="0"/>
          <w:sz w:val="24"/>
          <w:szCs w:val="24"/>
          <w:lang w:val="bs-Cyrl-BA"/>
          <w14:ligatures w14:val="none"/>
        </w:rPr>
        <w:t xml:space="preserve"> активностима изградње одлагалишта отпада ниске и средње радиоактивности у општини Двор, Република Хрватска („Службени гласник Републике Српске“, број 110/15) усвојена је на 15. посебној сједници Народне скупштине  Републике Српске одржаној дана 23.12.2015. године. Резолуција је, заједно са Информацијом о предузетим активностима у вези одлагања радиоактивног отпада на локалитету „Трговска гора“ Двор, Република Хрватска, достављена у Министарство иностраних послова БиХ и другим институцијама на даље поступање. На основу Резолуције и напријед наведене информације, </w:t>
      </w:r>
      <w:r w:rsidRPr="00DC4CA0">
        <w:rPr>
          <w:rFonts w:ascii="Calibri" w:eastAsia="Calibri" w:hAnsi="Calibri" w:cs="Times New Roman"/>
          <w:kern w:val="0"/>
          <w:sz w:val="24"/>
          <w:szCs w:val="24"/>
          <w:lang w:val="sr-Cyrl-RS"/>
          <w14:ligatures w14:val="none"/>
        </w:rPr>
        <w:t xml:space="preserve">готово истовјетне резолуције, односно декларације, донио је и Парламент Федерације БиХ, Скупштина Унско-санског кантона, као и скупштине локалних заједница у свим </w:t>
      </w:r>
      <w:r w:rsidRPr="00DC4CA0">
        <w:rPr>
          <w:rFonts w:ascii="Calibri" w:eastAsia="Calibri" w:hAnsi="Calibri" w:cs="Times New Roman"/>
          <w:color w:val="000000"/>
          <w:kern w:val="0"/>
          <w:sz w:val="24"/>
          <w:szCs w:val="24"/>
          <w:lang w:val="sr-Cyrl-RS"/>
          <w14:ligatures w14:val="none"/>
        </w:rPr>
        <w:t xml:space="preserve">градовима и општинама у Поуњу. </w:t>
      </w:r>
      <w:r w:rsidRPr="00DC4CA0">
        <w:rPr>
          <w:rFonts w:ascii="Calibri" w:eastAsia="Calibri" w:hAnsi="Calibri" w:cs="Times New Roman"/>
          <w:kern w:val="0"/>
          <w:sz w:val="24"/>
          <w:szCs w:val="24"/>
          <w:lang w:val="sr-Cyrl-CS"/>
          <w14:ligatures w14:val="none"/>
        </w:rPr>
        <w:t xml:space="preserve"> </w:t>
      </w:r>
      <w:r w:rsidRPr="00DC4CA0">
        <w:rPr>
          <w:rFonts w:ascii="Calibri" w:eastAsia="Times New Roman" w:hAnsi="Calibri" w:cs="Times New Roman"/>
          <w:noProof/>
          <w:kern w:val="0"/>
          <w:sz w:val="24"/>
          <w:szCs w:val="24"/>
          <w:lang w:val="sr-Cyrl-CS"/>
          <w14:ligatures w14:val="none"/>
        </w:rPr>
        <w:t xml:space="preserve">Савјет министара БиХ је на 49. сједници одржаној дана 21.03.2016. године донио је Одлуку о формирању Радне групе за праћење стања и активности у вези са могућом изградњом одлагалишта радиоактивног отпада на локацији Трговска гора („Службеном гласнику БиХ“, број 28/16). Радна група формирана је као оперативно тијело са основним задатком да осигура координацију рада институција БиХ, Републике Српске, Федерације БиХ, Брчко Дистрикта и локалних нивоа власти у вези са активностима потенцијалне изградње одлагалишта радиоактивног отпада на локацији Трговска гора, Општина Двор. </w:t>
      </w:r>
      <w:r w:rsidRPr="00DC4CA0">
        <w:rPr>
          <w:rFonts w:ascii="Calibri" w:eastAsia="Calibri" w:hAnsi="Calibri" w:cs="Times New Roman"/>
          <w:color w:val="000000"/>
          <w:kern w:val="0"/>
          <w:sz w:val="24"/>
          <w:szCs w:val="24"/>
          <w:lang w:val="sr-Cyrl-CS"/>
          <w14:ligatures w14:val="none"/>
        </w:rPr>
        <w:t>Представнички дом Парламентарне скупштине БиХ је дана</w:t>
      </w:r>
      <w:r w:rsidRPr="00DC4CA0">
        <w:rPr>
          <w:rFonts w:ascii="Calibri" w:eastAsia="Calibri" w:hAnsi="Calibri" w:cs="Times New Roman"/>
          <w:color w:val="000000"/>
          <w:kern w:val="0"/>
          <w:sz w:val="24"/>
          <w:szCs w:val="24"/>
          <w:lang w:val="sr-Cyrl-RS"/>
          <w14:ligatures w14:val="none"/>
        </w:rPr>
        <w:t xml:space="preserve"> 25.05.</w:t>
      </w:r>
      <w:r w:rsidRPr="00DC4CA0">
        <w:rPr>
          <w:rFonts w:ascii="Calibri" w:eastAsia="Calibri" w:hAnsi="Calibri" w:cs="Times New Roman"/>
          <w:color w:val="000000"/>
          <w:kern w:val="0"/>
          <w:sz w:val="24"/>
          <w:szCs w:val="24"/>
          <w:lang w:val="sr-Cyrl-CS"/>
          <w14:ligatures w14:val="none"/>
        </w:rPr>
        <w:t>2016. године усвојио Резолуцију о неприхватању изградње складишта</w:t>
      </w:r>
      <w:r w:rsidRPr="00DC4CA0">
        <w:rPr>
          <w:rFonts w:ascii="Calibri" w:eastAsia="Calibri" w:hAnsi="Calibri" w:cs="Times New Roman"/>
          <w:kern w:val="0"/>
          <w:sz w:val="24"/>
          <w:szCs w:val="24"/>
          <w:lang w:val="sr-Cyrl-CS"/>
          <w14:ligatures w14:val="none"/>
        </w:rPr>
        <w:t xml:space="preserve"> и одлагалишта радиоактивног отпада, искоришћених извора и истрошеног нуклеарног горива и противљењу активностима у вези са изградњом складишта и одлагалишта на Трговској гори, општина Двор, Република Хрватска. </w:t>
      </w:r>
    </w:p>
    <w:p w14:paraId="5842798D" w14:textId="77777777" w:rsidR="00DC4CA0" w:rsidRPr="00DC4CA0" w:rsidRDefault="00DC4CA0" w:rsidP="00DC4CA0">
      <w:pPr>
        <w:spacing w:after="200" w:line="276" w:lineRule="auto"/>
        <w:jc w:val="both"/>
        <w:rPr>
          <w:rFonts w:ascii="Calibri" w:eastAsia="Calibri" w:hAnsi="Calibri" w:cs="Times New Roman"/>
          <w:kern w:val="0"/>
          <w:sz w:val="24"/>
          <w:szCs w:val="24"/>
          <w:lang w:val="hr-BA"/>
          <w14:ligatures w14:val="none"/>
        </w:rPr>
      </w:pPr>
      <w:r w:rsidRPr="00DC4CA0">
        <w:rPr>
          <w:rFonts w:ascii="Calibri" w:eastAsia="Calibri" w:hAnsi="Calibri" w:cs="Times New Roman"/>
          <w:kern w:val="0"/>
          <w:sz w:val="24"/>
          <w:szCs w:val="24"/>
          <w:lang w:val="sr-Cyrl-CS"/>
          <w14:ligatures w14:val="none"/>
        </w:rPr>
        <w:t xml:space="preserve">           </w:t>
      </w:r>
      <w:r w:rsidRPr="00DC4CA0">
        <w:rPr>
          <w:rFonts w:ascii="Calibri" w:eastAsia="Calibri" w:hAnsi="Calibri" w:cs="Times New Roman"/>
          <w:kern w:val="0"/>
          <w:sz w:val="24"/>
          <w:szCs w:val="24"/>
          <w:lang w:val="hr-BA"/>
          <w14:ligatures w14:val="none"/>
        </w:rPr>
        <w:t>Министарство вањских послова БиХ затражило је од Амбасаде БиХ у Загребу да обавијести Сабор Р</w:t>
      </w:r>
      <w:r w:rsidRPr="00DC4CA0">
        <w:rPr>
          <w:rFonts w:ascii="Calibri" w:eastAsia="Calibri" w:hAnsi="Calibri" w:cs="Times New Roman"/>
          <w:kern w:val="0"/>
          <w:sz w:val="24"/>
          <w:szCs w:val="24"/>
          <w:lang w:val="sr-Cyrl-BA"/>
          <w14:ligatures w14:val="none"/>
        </w:rPr>
        <w:t>епублике Хрватске</w:t>
      </w:r>
      <w:r w:rsidRPr="00DC4CA0">
        <w:rPr>
          <w:rFonts w:ascii="Calibri" w:eastAsia="Calibri" w:hAnsi="Calibri" w:cs="Times New Roman"/>
          <w:kern w:val="0"/>
          <w:sz w:val="24"/>
          <w:szCs w:val="24"/>
          <w:lang w:val="hr-BA"/>
          <w14:ligatures w14:val="none"/>
        </w:rPr>
        <w:t xml:space="preserve"> о доношењу Резолуције Парламентарне скупштине БиХ о неприхватању изградње складишта и одлагалишта радиоактивног отпада, искориштених извора и истрошеног нуклеарног горива и противљењу активностима у вези с изградњом складишта и одлагалишта на Трговској гори. У сједишту ИАЕА одржан је припремни састанак</w:t>
      </w:r>
      <w:r w:rsidRPr="00DC4CA0">
        <w:rPr>
          <w:rFonts w:ascii="Calibri" w:eastAsia="Calibri" w:hAnsi="Calibri" w:cs="Times New Roman"/>
          <w:kern w:val="0"/>
          <w:sz w:val="24"/>
          <w:szCs w:val="24"/>
          <w:lang w:val="sr-Cyrl-BA"/>
          <w14:ligatures w14:val="none"/>
        </w:rPr>
        <w:t>,</w:t>
      </w:r>
      <w:r w:rsidRPr="00DC4CA0">
        <w:rPr>
          <w:rFonts w:ascii="Calibri" w:eastAsia="Calibri" w:hAnsi="Calibri" w:cs="Times New Roman"/>
          <w:kern w:val="0"/>
          <w:sz w:val="24"/>
          <w:szCs w:val="24"/>
          <w:lang w:val="hr-BA"/>
          <w14:ligatures w14:val="none"/>
        </w:rPr>
        <w:t xml:space="preserve"> </w:t>
      </w:r>
      <w:r w:rsidRPr="00DC4CA0">
        <w:rPr>
          <w:rFonts w:ascii="Calibri" w:eastAsia="Calibri" w:hAnsi="Calibri" w:cs="Times New Roman"/>
          <w:kern w:val="0"/>
          <w:sz w:val="24"/>
          <w:szCs w:val="24"/>
          <w:lang w:val="sr-Cyrl-BA"/>
          <w14:ligatures w14:val="none"/>
        </w:rPr>
        <w:t xml:space="preserve">дана </w:t>
      </w:r>
      <w:r w:rsidRPr="00DC4CA0">
        <w:rPr>
          <w:rFonts w:ascii="Calibri" w:eastAsia="Calibri" w:hAnsi="Calibri" w:cs="Times New Roman"/>
          <w:kern w:val="0"/>
          <w:sz w:val="24"/>
          <w:szCs w:val="24"/>
          <w:lang w:val="hr-BA"/>
          <w14:ligatures w14:val="none"/>
        </w:rPr>
        <w:t>18. и 19. 5. 2017. године</w:t>
      </w:r>
      <w:r w:rsidRPr="00DC4CA0">
        <w:rPr>
          <w:rFonts w:ascii="Calibri" w:eastAsia="Calibri" w:hAnsi="Calibri" w:cs="Times New Roman"/>
          <w:kern w:val="0"/>
          <w:sz w:val="24"/>
          <w:szCs w:val="24"/>
          <w:lang w:val="sr-Cyrl-BA"/>
          <w14:ligatures w14:val="none"/>
        </w:rPr>
        <w:t>,</w:t>
      </w:r>
      <w:r w:rsidRPr="00DC4CA0">
        <w:rPr>
          <w:rFonts w:ascii="Calibri" w:eastAsia="Calibri" w:hAnsi="Calibri" w:cs="Times New Roman"/>
          <w:kern w:val="0"/>
          <w:sz w:val="24"/>
          <w:szCs w:val="24"/>
          <w:lang w:val="hr-BA"/>
          <w14:ligatures w14:val="none"/>
        </w:rPr>
        <w:t xml:space="preserve"> за 6. уговорних </w:t>
      </w:r>
      <w:r w:rsidRPr="00DC4CA0">
        <w:rPr>
          <w:rFonts w:ascii="Calibri" w:eastAsia="Calibri" w:hAnsi="Calibri" w:cs="Times New Roman"/>
          <w:kern w:val="0"/>
          <w:sz w:val="24"/>
          <w:szCs w:val="24"/>
          <w:lang w:val="hr-BA"/>
          <w14:ligatures w14:val="none"/>
        </w:rPr>
        <w:lastRenderedPageBreak/>
        <w:t>страна Заједничке конвенције. Државе потписнице Конвенције су бил</w:t>
      </w:r>
      <w:r w:rsidRPr="00DC4CA0">
        <w:rPr>
          <w:rFonts w:ascii="Calibri" w:eastAsia="Calibri" w:hAnsi="Calibri" w:cs="Times New Roman"/>
          <w:kern w:val="0"/>
          <w:sz w:val="24"/>
          <w:szCs w:val="24"/>
          <w:lang w:val="sr-Cyrl-BA"/>
          <w14:ligatures w14:val="none"/>
        </w:rPr>
        <w:t>е у обавези</w:t>
      </w:r>
      <w:r w:rsidRPr="00DC4CA0">
        <w:rPr>
          <w:rFonts w:ascii="Calibri" w:eastAsia="Calibri" w:hAnsi="Calibri" w:cs="Times New Roman"/>
          <w:kern w:val="0"/>
          <w:sz w:val="24"/>
          <w:szCs w:val="24"/>
          <w:lang w:val="hr-BA"/>
          <w14:ligatures w14:val="none"/>
        </w:rPr>
        <w:t xml:space="preserve"> доставити свој извјештај о испуњавању захтјева Конвенције</w:t>
      </w:r>
      <w:r w:rsidRPr="00DC4CA0">
        <w:rPr>
          <w:rFonts w:ascii="Calibri" w:eastAsia="Calibri" w:hAnsi="Calibri" w:cs="Times New Roman"/>
          <w:kern w:val="0"/>
          <w:sz w:val="24"/>
          <w:szCs w:val="24"/>
          <w:lang w:val="sr-Cyrl-BA"/>
          <w14:ligatures w14:val="none"/>
        </w:rPr>
        <w:t>,</w:t>
      </w:r>
      <w:r w:rsidRPr="00DC4CA0">
        <w:rPr>
          <w:rFonts w:ascii="Calibri" w:eastAsia="Calibri" w:hAnsi="Calibri" w:cs="Times New Roman"/>
          <w:kern w:val="0"/>
          <w:sz w:val="24"/>
          <w:szCs w:val="24"/>
          <w:lang w:val="hr-BA"/>
          <w14:ligatures w14:val="none"/>
        </w:rPr>
        <w:t xml:space="preserve"> како би друге државе потписнице прегледале тај извјештај и доставиле евентуална питања. </w:t>
      </w:r>
      <w:r w:rsidRPr="00DC4CA0">
        <w:rPr>
          <w:rFonts w:ascii="Calibri" w:eastAsia="Calibri" w:hAnsi="Calibri" w:cs="Times New Roman"/>
          <w:kern w:val="0"/>
          <w:sz w:val="24"/>
          <w:szCs w:val="24"/>
          <w:lang w:val="sr-Cyrl-BA"/>
          <w14:ligatures w14:val="none"/>
        </w:rPr>
        <w:t>Република Хрватска</w:t>
      </w:r>
      <w:r w:rsidRPr="00DC4CA0">
        <w:rPr>
          <w:rFonts w:ascii="Calibri" w:eastAsia="Calibri" w:hAnsi="Calibri" w:cs="Times New Roman"/>
          <w:kern w:val="0"/>
          <w:sz w:val="24"/>
          <w:szCs w:val="24"/>
          <w:lang w:val="hr-BA"/>
          <w14:ligatures w14:val="none"/>
        </w:rPr>
        <w:t xml:space="preserve"> у свом извјештају нав</w:t>
      </w:r>
      <w:r w:rsidRPr="00DC4CA0">
        <w:rPr>
          <w:rFonts w:ascii="Calibri" w:eastAsia="Calibri" w:hAnsi="Calibri" w:cs="Times New Roman"/>
          <w:kern w:val="0"/>
          <w:sz w:val="24"/>
          <w:szCs w:val="24"/>
          <w:lang w:val="sr-Cyrl-BA"/>
          <w14:ligatures w14:val="none"/>
        </w:rPr>
        <w:t>ела</w:t>
      </w:r>
      <w:r w:rsidRPr="00DC4CA0">
        <w:rPr>
          <w:rFonts w:ascii="Calibri" w:eastAsia="Calibri" w:hAnsi="Calibri" w:cs="Times New Roman"/>
          <w:kern w:val="0"/>
          <w:sz w:val="24"/>
          <w:szCs w:val="24"/>
          <w:lang w:val="hr-BA"/>
          <w14:ligatures w14:val="none"/>
        </w:rPr>
        <w:t xml:space="preserve"> </w:t>
      </w:r>
      <w:r w:rsidRPr="00DC4CA0">
        <w:rPr>
          <w:rFonts w:ascii="Calibri" w:eastAsia="Calibri" w:hAnsi="Calibri" w:cs="Times New Roman"/>
          <w:kern w:val="0"/>
          <w:sz w:val="24"/>
          <w:szCs w:val="24"/>
          <w:lang w:val="sr-Cyrl-BA"/>
          <w14:ligatures w14:val="none"/>
        </w:rPr>
        <w:t>„</w:t>
      </w:r>
      <w:r w:rsidRPr="00DC4CA0">
        <w:rPr>
          <w:rFonts w:ascii="Calibri" w:eastAsia="Calibri" w:hAnsi="Calibri" w:cs="Times New Roman"/>
          <w:kern w:val="0"/>
          <w:sz w:val="24"/>
          <w:szCs w:val="24"/>
          <w:lang w:val="hr-BA"/>
          <w14:ligatures w14:val="none"/>
        </w:rPr>
        <w:t xml:space="preserve">Черкезовац на Трговској гори као потенцијалну локацију за </w:t>
      </w:r>
      <w:r w:rsidRPr="00DC4CA0">
        <w:rPr>
          <w:rFonts w:ascii="Calibri" w:eastAsia="Calibri" w:hAnsi="Calibri" w:cs="Times New Roman"/>
          <w:kern w:val="0"/>
          <w:sz w:val="24"/>
          <w:szCs w:val="24"/>
          <w:lang w:val="sr-Cyrl-BA"/>
          <w14:ligatures w14:val="none"/>
        </w:rPr>
        <w:t>изградњу нуклеарног објекта</w:t>
      </w:r>
      <w:r w:rsidRPr="00DC4CA0">
        <w:rPr>
          <w:rFonts w:ascii="Calibri" w:eastAsia="Calibri" w:hAnsi="Calibri" w:cs="Times New Roman"/>
          <w:kern w:val="0"/>
          <w:sz w:val="24"/>
          <w:szCs w:val="24"/>
          <w:lang w:val="hr-BA"/>
          <w14:ligatures w14:val="none"/>
        </w:rPr>
        <w:t xml:space="preserve">, </w:t>
      </w:r>
      <w:r w:rsidRPr="00DC4CA0">
        <w:rPr>
          <w:rFonts w:ascii="Calibri" w:eastAsia="Calibri" w:hAnsi="Calibri" w:cs="Times New Roman"/>
          <w:kern w:val="0"/>
          <w:sz w:val="24"/>
          <w:szCs w:val="24"/>
          <w:lang w:val="sr-Cyrl-BA"/>
          <w14:ligatures w14:val="none"/>
        </w:rPr>
        <w:t>као и чињеницу да предметна</w:t>
      </w:r>
      <w:r w:rsidRPr="00DC4CA0">
        <w:rPr>
          <w:rFonts w:ascii="Calibri" w:eastAsia="Calibri" w:hAnsi="Calibri" w:cs="Times New Roman"/>
          <w:kern w:val="0"/>
          <w:sz w:val="24"/>
          <w:szCs w:val="24"/>
          <w:lang w:val="hr-BA"/>
          <w14:ligatures w14:val="none"/>
        </w:rPr>
        <w:t xml:space="preserve"> локација није дефинитивно потврђена с обзиром на то да Влада Р</w:t>
      </w:r>
      <w:r w:rsidRPr="00DC4CA0">
        <w:rPr>
          <w:rFonts w:ascii="Calibri" w:eastAsia="Calibri" w:hAnsi="Calibri" w:cs="Times New Roman"/>
          <w:kern w:val="0"/>
          <w:sz w:val="24"/>
          <w:szCs w:val="24"/>
          <w:lang w:val="sr-Cyrl-BA"/>
          <w14:ligatures w14:val="none"/>
        </w:rPr>
        <w:t>епублике Хрватске</w:t>
      </w:r>
      <w:r w:rsidRPr="00DC4CA0">
        <w:rPr>
          <w:rFonts w:ascii="Calibri" w:eastAsia="Calibri" w:hAnsi="Calibri" w:cs="Times New Roman"/>
          <w:kern w:val="0"/>
          <w:sz w:val="24"/>
          <w:szCs w:val="24"/>
          <w:lang w:val="hr-BA"/>
          <w14:ligatures w14:val="none"/>
        </w:rPr>
        <w:t xml:space="preserve"> </w:t>
      </w:r>
      <w:r w:rsidRPr="00DC4CA0">
        <w:rPr>
          <w:rFonts w:ascii="Calibri" w:eastAsia="Calibri" w:hAnsi="Calibri" w:cs="Times New Roman"/>
          <w:kern w:val="0"/>
          <w:sz w:val="24"/>
          <w:szCs w:val="24"/>
          <w:lang w:val="sr-Cyrl-BA"/>
          <w14:ligatures w14:val="none"/>
        </w:rPr>
        <w:t>у то вријеме</w:t>
      </w:r>
      <w:r w:rsidRPr="00DC4CA0">
        <w:rPr>
          <w:rFonts w:ascii="Calibri" w:eastAsia="Calibri" w:hAnsi="Calibri" w:cs="Times New Roman"/>
          <w:kern w:val="0"/>
          <w:sz w:val="24"/>
          <w:szCs w:val="24"/>
          <w:lang w:val="hr-BA"/>
          <w14:ligatures w14:val="none"/>
        </w:rPr>
        <w:t xml:space="preserve"> није усвојила „Приједлог програма проведбе Стратегије управљања радиоактивним отпадом у Републици Хрватској“.</w:t>
      </w:r>
    </w:p>
    <w:p w14:paraId="093DFA2E" w14:textId="77777777" w:rsidR="00DC4CA0" w:rsidRPr="00DC4CA0" w:rsidRDefault="00DC4CA0" w:rsidP="00DC4CA0">
      <w:pPr>
        <w:spacing w:after="200" w:line="276" w:lineRule="auto"/>
        <w:jc w:val="both"/>
        <w:rPr>
          <w:rFonts w:ascii="Calibri" w:eastAsia="Calibri" w:hAnsi="Calibri" w:cs="Times New Roman"/>
          <w:color w:val="000000"/>
          <w:kern w:val="0"/>
          <w:sz w:val="24"/>
          <w:szCs w:val="24"/>
          <w:lang w:val="bs-Cyrl-BA"/>
          <w14:ligatures w14:val="none"/>
        </w:rPr>
      </w:pPr>
      <w:r w:rsidRPr="00DC4CA0">
        <w:rPr>
          <w:rFonts w:ascii="Calibri" w:eastAsia="Calibri" w:hAnsi="Calibri" w:cs="Times New Roman"/>
          <w:kern w:val="0"/>
          <w:sz w:val="24"/>
          <w:szCs w:val="24"/>
          <w:lang w:val="sr-Cyrl-CS"/>
          <w14:ligatures w14:val="none"/>
        </w:rPr>
        <w:t xml:space="preserve">           </w:t>
      </w:r>
      <w:r w:rsidRPr="00DC4CA0">
        <w:rPr>
          <w:rFonts w:ascii="Calibri" w:eastAsia="Calibri" w:hAnsi="Calibri" w:cs="Times New Roman"/>
          <w:kern w:val="0"/>
          <w:sz w:val="24"/>
          <w:szCs w:val="24"/>
          <w:lang w:val="bs-Cyrl-BA"/>
          <w14:ligatures w14:val="none"/>
        </w:rPr>
        <w:t xml:space="preserve">Република Хрватска је </w:t>
      </w:r>
      <w:r w:rsidRPr="00DC4CA0">
        <w:rPr>
          <w:rFonts w:ascii="Calibri" w:eastAsia="Calibri" w:hAnsi="Calibri" w:cs="Times New Roman"/>
          <w:kern w:val="0"/>
          <w:sz w:val="24"/>
          <w:szCs w:val="24"/>
          <w:lang w:val="sr-Cyrl-CS"/>
          <w14:ligatures w14:val="none"/>
        </w:rPr>
        <w:t xml:space="preserve">дана </w:t>
      </w:r>
      <w:r w:rsidRPr="00DC4CA0">
        <w:rPr>
          <w:rFonts w:ascii="Calibri" w:eastAsia="Calibri" w:hAnsi="Calibri" w:cs="Times New Roman"/>
          <w:kern w:val="0"/>
          <w:sz w:val="24"/>
          <w:szCs w:val="24"/>
          <w:lang w:val="bs-Cyrl-BA"/>
          <w14:ligatures w14:val="none"/>
        </w:rPr>
        <w:t>09.11.2018. године донијела Одлуку о доношењу Националног програма</w:t>
      </w:r>
      <w:r w:rsidRPr="00DC4CA0">
        <w:rPr>
          <w:rFonts w:ascii="Calibri" w:eastAsia="Calibri" w:hAnsi="Calibri" w:cs="Times New Roman"/>
          <w:kern w:val="0"/>
          <w:sz w:val="24"/>
          <w:szCs w:val="24"/>
          <w:lang w:val="sr-Cyrl-RS"/>
          <w14:ligatures w14:val="none"/>
        </w:rPr>
        <w:t xml:space="preserve"> проведбе Стратегије </w:t>
      </w:r>
      <w:r w:rsidRPr="00DC4CA0">
        <w:rPr>
          <w:rFonts w:ascii="Calibri" w:eastAsia="Calibri" w:hAnsi="Calibri" w:cs="Times New Roman"/>
          <w:kern w:val="0"/>
          <w:sz w:val="24"/>
          <w:szCs w:val="24"/>
          <w:lang w:val="bs-Cyrl-BA"/>
          <w14:ligatures w14:val="none"/>
        </w:rPr>
        <w:t xml:space="preserve">збрињавања радиоактивног отпада, искориштених извора и истрошеног нуклеарног горива - Програм за период </w:t>
      </w:r>
      <w:r w:rsidRPr="00DC4CA0">
        <w:rPr>
          <w:rFonts w:ascii="Calibri" w:eastAsia="Calibri" w:hAnsi="Calibri" w:cs="Times New Roman"/>
          <w:kern w:val="0"/>
          <w:sz w:val="24"/>
          <w:szCs w:val="24"/>
          <w:lang w:val="sr-Cyrl-BA"/>
          <w14:ligatures w14:val="none"/>
        </w:rPr>
        <w:t>до</w:t>
      </w:r>
      <w:r w:rsidRPr="00DC4CA0">
        <w:rPr>
          <w:rFonts w:ascii="Calibri" w:eastAsia="Calibri" w:hAnsi="Calibri" w:cs="Times New Roman"/>
          <w:kern w:val="0"/>
          <w:sz w:val="24"/>
          <w:szCs w:val="24"/>
          <w:lang w:val="bs-Cyrl-BA"/>
          <w14:ligatures w14:val="none"/>
        </w:rPr>
        <w:t xml:space="preserve"> 2025. године са погледом до 2060. године (“Народне новине“, бр.100/18 и 156/22) на основу које планира</w:t>
      </w:r>
      <w:r w:rsidRPr="00DC4CA0">
        <w:rPr>
          <w:rFonts w:ascii="Calibri" w:eastAsia="Calibri" w:hAnsi="Calibri" w:cs="Times New Roman"/>
          <w:color w:val="000000"/>
          <w:kern w:val="0"/>
          <w:sz w:val="24"/>
          <w:szCs w:val="24"/>
          <w:lang w:val="bs-Cyrl-BA"/>
          <w14:ligatures w14:val="none"/>
        </w:rPr>
        <w:t xml:space="preserve"> изградити и успоставити </w:t>
      </w:r>
      <w:r w:rsidRPr="00DC4CA0">
        <w:rPr>
          <w:rFonts w:ascii="Calibri" w:eastAsia="Calibri" w:hAnsi="Calibri" w:cs="Times New Roman"/>
          <w:color w:val="000000"/>
          <w:kern w:val="0"/>
          <w:sz w:val="24"/>
          <w:szCs w:val="24"/>
          <w:lang w:val="sr-Cyrl-BA"/>
          <w14:ligatures w14:val="none"/>
        </w:rPr>
        <w:t>нуклеарни објекат</w:t>
      </w:r>
      <w:r w:rsidRPr="00DC4CA0">
        <w:rPr>
          <w:rFonts w:ascii="Calibri" w:eastAsia="Calibri" w:hAnsi="Calibri" w:cs="Times New Roman"/>
          <w:color w:val="000000"/>
          <w:kern w:val="0"/>
          <w:sz w:val="24"/>
          <w:szCs w:val="24"/>
          <w:lang w:val="sr-Cyrl-RS"/>
          <w14:ligatures w14:val="none"/>
        </w:rPr>
        <w:t xml:space="preserve"> „Центар за збрињавање радиоактивног отпада“ </w:t>
      </w:r>
      <w:r w:rsidRPr="00DC4CA0">
        <w:rPr>
          <w:rFonts w:ascii="Calibri" w:eastAsia="Calibri" w:hAnsi="Calibri" w:cs="Times New Roman"/>
          <w:color w:val="000000"/>
          <w:kern w:val="0"/>
          <w:sz w:val="24"/>
          <w:szCs w:val="24"/>
          <w:shd w:val="clear" w:color="auto" w:fill="FFFFFF"/>
          <w:lang w:val="sr-Cyrl-RS"/>
          <w14:ligatures w14:val="none"/>
        </w:rPr>
        <w:t>на локацији</w:t>
      </w:r>
      <w:r w:rsidRPr="00DC4CA0">
        <w:rPr>
          <w:rFonts w:ascii="Calibri" w:eastAsia="Calibri" w:hAnsi="Calibri" w:cs="Times New Roman"/>
          <w:color w:val="000000"/>
          <w:kern w:val="0"/>
          <w:sz w:val="24"/>
          <w:szCs w:val="24"/>
          <w:shd w:val="clear" w:color="auto" w:fill="FFFFFF"/>
          <w:lang w:val="hr-HR"/>
          <w14:ligatures w14:val="none"/>
        </w:rPr>
        <w:t xml:space="preserve"> </w:t>
      </w:r>
      <w:r w:rsidRPr="00DC4CA0">
        <w:rPr>
          <w:rFonts w:ascii="Calibri" w:eastAsia="Calibri" w:hAnsi="Calibri" w:cs="Times New Roman"/>
          <w:color w:val="000000"/>
          <w:kern w:val="0"/>
          <w:sz w:val="24"/>
          <w:szCs w:val="24"/>
          <w:shd w:val="clear" w:color="auto" w:fill="FFFFFF"/>
          <w:lang w:val="sr-Cyrl-BA"/>
          <w14:ligatures w14:val="none"/>
        </w:rPr>
        <w:t>бившег војног складишта „Черкезовац“</w:t>
      </w:r>
      <w:r w:rsidRPr="00DC4CA0">
        <w:rPr>
          <w:rFonts w:ascii="Calibri" w:eastAsia="Calibri" w:hAnsi="Calibri" w:cs="Times New Roman"/>
          <w:color w:val="000000"/>
          <w:kern w:val="0"/>
          <w:sz w:val="24"/>
          <w:szCs w:val="24"/>
          <w:lang w:val="sr-Cyrl-CS"/>
          <w14:ligatures w14:val="none"/>
        </w:rPr>
        <w:t xml:space="preserve"> у</w:t>
      </w:r>
      <w:r w:rsidRPr="00DC4CA0">
        <w:rPr>
          <w:rFonts w:ascii="Calibri" w:eastAsia="Calibri" w:hAnsi="Calibri" w:cs="Times New Roman"/>
          <w:kern w:val="0"/>
          <w:sz w:val="24"/>
          <w:szCs w:val="24"/>
          <w:lang w:val="sr-Cyrl-BA"/>
          <w14:ligatures w14:val="none"/>
        </w:rPr>
        <w:t xml:space="preserve"> којем нису образложени критеријуми на основу којих је наведена локација одабрана као најповољнија у односу на друге локације наведене у просторно – планској документацији. </w:t>
      </w:r>
      <w:r w:rsidRPr="00DC4CA0">
        <w:rPr>
          <w:rFonts w:ascii="Calibri" w:eastAsia="Calibri" w:hAnsi="Calibri" w:cs="Times New Roman"/>
          <w:color w:val="000000"/>
          <w:kern w:val="0"/>
          <w:sz w:val="24"/>
          <w:szCs w:val="24"/>
          <w:lang w:val="bs-Cyrl-BA"/>
          <w14:ligatures w14:val="none"/>
        </w:rPr>
        <w:t>Предсједништво БиХ је дана 22.03.2019. године усвојило закључке у којима је истакну</w:t>
      </w:r>
      <w:r w:rsidRPr="00DC4CA0">
        <w:rPr>
          <w:rFonts w:ascii="Calibri" w:eastAsia="Calibri" w:hAnsi="Calibri" w:cs="Times New Roman"/>
          <w:color w:val="000000"/>
          <w:kern w:val="0"/>
          <w:sz w:val="24"/>
          <w:szCs w:val="24"/>
          <w:lang w:val="sr-Cyrl-BA"/>
          <w14:ligatures w14:val="none"/>
        </w:rPr>
        <w:t>т</w:t>
      </w:r>
      <w:r w:rsidRPr="00DC4CA0">
        <w:rPr>
          <w:rFonts w:ascii="Calibri" w:eastAsia="Calibri" w:hAnsi="Calibri" w:cs="Times New Roman"/>
          <w:color w:val="000000"/>
          <w:kern w:val="0"/>
          <w:sz w:val="24"/>
          <w:szCs w:val="24"/>
          <w:lang w:val="bs-Cyrl-BA"/>
          <w14:ligatures w14:val="none"/>
        </w:rPr>
        <w:t>а заштита свих права која припадају БиХ по</w:t>
      </w:r>
      <w:r w:rsidRPr="00DC4CA0">
        <w:rPr>
          <w:rFonts w:ascii="Calibri" w:eastAsia="Calibri" w:hAnsi="Calibri" w:cs="Times New Roman"/>
          <w:kern w:val="0"/>
          <w:sz w:val="24"/>
          <w:szCs w:val="24"/>
          <w:lang w:val="bs-Cyrl-BA"/>
          <w14:ligatures w14:val="none"/>
        </w:rPr>
        <w:t xml:space="preserve"> правилима и нормама међународног права. Уважавајући закључке и иницијативе посланика Парламентарне скупштине БиХ који чине „Зелени клуб“, упућена је иницијатива Предсједништву БиХ и Савјету министара БиХ да се хитно покрену активности које се односе на формирање Правног и Експертског тима у циљу стварања услова за судску заштиту људских права грађана у</w:t>
      </w:r>
      <w:r w:rsidRPr="00DC4CA0">
        <w:rPr>
          <w:rFonts w:ascii="Calibri" w:eastAsia="Calibri" w:hAnsi="Calibri" w:cs="Times New Roman"/>
          <w:color w:val="000000"/>
          <w:kern w:val="0"/>
          <w:sz w:val="24"/>
          <w:szCs w:val="24"/>
          <w:lang w:val="bs-Cyrl-BA"/>
          <w14:ligatures w14:val="none"/>
        </w:rPr>
        <w:t xml:space="preserve"> БиХ</w:t>
      </w:r>
      <w:r w:rsidRPr="00DC4CA0">
        <w:rPr>
          <w:rFonts w:ascii="Calibri" w:eastAsia="Calibri" w:hAnsi="Calibri" w:cs="Times New Roman"/>
          <w:kern w:val="0"/>
          <w:sz w:val="24"/>
          <w:szCs w:val="24"/>
          <w:lang w:val="bs-Cyrl-BA"/>
          <w14:ligatures w14:val="none"/>
        </w:rPr>
        <w:t>, те да се позову институције у чијој су надлежности идентификовани извори међународног права за ову област на интензивирање активности усмјерених на оспоравање и спречавање успостављања одлагалишта радиоактивног отпада на локацији Трговске горе.</w:t>
      </w:r>
      <w:r w:rsidRPr="00DC4CA0">
        <w:rPr>
          <w:rFonts w:ascii="Calibri" w:eastAsia="Calibri" w:hAnsi="Calibri" w:cs="Times New Roman"/>
          <w:color w:val="000000"/>
          <w:kern w:val="0"/>
          <w:sz w:val="24"/>
          <w:szCs w:val="24"/>
          <w:lang w:val="bs-Cyrl-BA"/>
          <w14:ligatures w14:val="none"/>
        </w:rPr>
        <w:t xml:space="preserve"> </w:t>
      </w:r>
      <w:r w:rsidRPr="00DC4CA0">
        <w:rPr>
          <w:rFonts w:ascii="Calibri" w:eastAsia="Calibri" w:hAnsi="Calibri" w:cs="Times New Roman"/>
          <w:noProof/>
          <w:kern w:val="0"/>
          <w:sz w:val="24"/>
          <w:szCs w:val="24"/>
          <w:lang w:val="sr-Cyrl-CS"/>
          <w14:ligatures w14:val="none"/>
        </w:rPr>
        <w:t>Са циљем да се локација Трговска гора изузме из разматрања за изгардњу нуклеарног објекта,</w:t>
      </w:r>
      <w:r w:rsidRPr="00DC4CA0">
        <w:rPr>
          <w:rFonts w:ascii="Calibri" w:eastAsia="Calibri" w:hAnsi="Calibri" w:cs="Times New Roman"/>
          <w:kern w:val="0"/>
          <w:sz w:val="24"/>
          <w:szCs w:val="24"/>
          <w:lang w:val="sr-Latn-RS"/>
          <w14:ligatures w14:val="none"/>
        </w:rPr>
        <w:t xml:space="preserve"> Министарство за просторно уређење, грађевинарство и екологију покренуло је поступак проглашeња заштите подручја ријеке Уне</w:t>
      </w:r>
      <w:r w:rsidRPr="00DC4CA0">
        <w:rPr>
          <w:rFonts w:ascii="Calibri" w:eastAsia="Calibri" w:hAnsi="Calibri" w:cs="Times New Roman"/>
          <w:kern w:val="0"/>
          <w:sz w:val="24"/>
          <w:szCs w:val="24"/>
          <w:lang w:val="bs-Cyrl-BA"/>
          <w14:ligatures w14:val="none"/>
        </w:rPr>
        <w:t xml:space="preserve"> у категорији „парк природе“</w:t>
      </w:r>
      <w:r w:rsidRPr="00DC4CA0">
        <w:rPr>
          <w:rFonts w:ascii="Calibri" w:eastAsia="Calibri" w:hAnsi="Calibri" w:cs="Times New Roman"/>
          <w:kern w:val="0"/>
          <w:sz w:val="24"/>
          <w:szCs w:val="24"/>
          <w:lang w:val="sr-Latn-RS"/>
          <w14:ligatures w14:val="none"/>
        </w:rPr>
        <w:t>, узимајући у обзир чињениц</w:t>
      </w:r>
      <w:r w:rsidRPr="00DC4CA0">
        <w:rPr>
          <w:rFonts w:ascii="Calibri" w:eastAsia="Calibri" w:hAnsi="Calibri" w:cs="Times New Roman"/>
          <w:kern w:val="0"/>
          <w:sz w:val="24"/>
          <w:szCs w:val="24"/>
          <w:lang w:val="sr-Cyrl-BA"/>
          <w14:ligatures w14:val="none"/>
        </w:rPr>
        <w:t>у</w:t>
      </w:r>
      <w:r w:rsidRPr="00DC4CA0">
        <w:rPr>
          <w:rFonts w:ascii="Calibri" w:eastAsia="Calibri" w:hAnsi="Calibri" w:cs="Times New Roman"/>
          <w:kern w:val="0"/>
          <w:sz w:val="24"/>
          <w:szCs w:val="24"/>
          <w:lang w:val="sr-Latn-RS"/>
          <w14:ligatures w14:val="none"/>
        </w:rPr>
        <w:t xml:space="preserve"> да постоји опасност да ће подручје ријеке Уне бити озбиљно угрожено, у вези са планираном изградњом </w:t>
      </w:r>
      <w:r w:rsidRPr="00DC4CA0">
        <w:rPr>
          <w:rFonts w:ascii="Calibri" w:eastAsia="Calibri" w:hAnsi="Calibri" w:cs="Times New Roman"/>
          <w:kern w:val="0"/>
          <w:sz w:val="24"/>
          <w:szCs w:val="24"/>
          <w:lang w:val="sr-Cyrl-BA"/>
          <w14:ligatures w14:val="none"/>
        </w:rPr>
        <w:t>нуклеарног објекта</w:t>
      </w:r>
      <w:r w:rsidRPr="00DC4CA0">
        <w:rPr>
          <w:rFonts w:ascii="Calibri" w:eastAsia="Calibri" w:hAnsi="Calibri" w:cs="Times New Roman"/>
          <w:kern w:val="0"/>
          <w:sz w:val="24"/>
          <w:szCs w:val="24"/>
          <w:lang w:val="sr-Latn-RS"/>
          <w14:ligatures w14:val="none"/>
        </w:rPr>
        <w:t xml:space="preserve"> </w:t>
      </w:r>
      <w:r w:rsidRPr="00DC4CA0">
        <w:rPr>
          <w:rFonts w:ascii="Calibri" w:eastAsia="Calibri" w:hAnsi="Calibri" w:cs="Times New Roman"/>
          <w:kern w:val="0"/>
          <w:sz w:val="24"/>
          <w:szCs w:val="24"/>
          <w:lang w:val="sr-Cyrl-BA"/>
          <w14:ligatures w14:val="none"/>
        </w:rPr>
        <w:t>који ће се налазити</w:t>
      </w:r>
      <w:r w:rsidRPr="00DC4CA0">
        <w:rPr>
          <w:rFonts w:ascii="Calibri" w:eastAsia="Calibri" w:hAnsi="Calibri" w:cs="Times New Roman"/>
          <w:kern w:val="0"/>
          <w:sz w:val="24"/>
          <w:szCs w:val="24"/>
          <w:lang w:val="sr-Latn-RS"/>
          <w14:ligatures w14:val="none"/>
        </w:rPr>
        <w:t xml:space="preserve"> у непосредној близини границе са </w:t>
      </w:r>
      <w:r w:rsidRPr="00DC4CA0">
        <w:rPr>
          <w:rFonts w:ascii="Calibri" w:eastAsia="Calibri" w:hAnsi="Calibri" w:cs="Times New Roman"/>
          <w:color w:val="000000"/>
          <w:kern w:val="0"/>
          <w:sz w:val="24"/>
          <w:szCs w:val="24"/>
          <w:lang w:val="bs-Cyrl-BA"/>
          <w14:ligatures w14:val="none"/>
        </w:rPr>
        <w:t>БиХ</w:t>
      </w:r>
      <w:r w:rsidRPr="00DC4CA0">
        <w:rPr>
          <w:rFonts w:ascii="Calibri" w:eastAsia="Calibri" w:hAnsi="Calibri" w:cs="Times New Roman"/>
          <w:kern w:val="0"/>
          <w:sz w:val="24"/>
          <w:szCs w:val="24"/>
          <w:lang w:val="sr-Latn-RS"/>
          <w14:ligatures w14:val="none"/>
        </w:rPr>
        <w:t>, односно у близини ријеке Уне</w:t>
      </w:r>
      <w:r w:rsidRPr="00DC4CA0">
        <w:rPr>
          <w:rFonts w:ascii="Calibri" w:eastAsia="Calibri" w:hAnsi="Calibri" w:cs="Times New Roman"/>
          <w:kern w:val="0"/>
          <w:sz w:val="24"/>
          <w:szCs w:val="24"/>
          <w:lang w:val="sr-Cyrl-BA"/>
          <w14:ligatures w14:val="none"/>
        </w:rPr>
        <w:t xml:space="preserve"> и Општине Нови Град</w:t>
      </w:r>
      <w:r w:rsidRPr="00DC4CA0">
        <w:rPr>
          <w:rFonts w:ascii="Calibri" w:eastAsia="Calibri" w:hAnsi="Calibri" w:cs="Times New Roman"/>
          <w:kern w:val="0"/>
          <w:sz w:val="24"/>
          <w:szCs w:val="24"/>
          <w:lang w:val="sr-Latn-RS"/>
          <w14:ligatures w14:val="none"/>
        </w:rPr>
        <w:t>.</w:t>
      </w:r>
      <w:r w:rsidRPr="00DC4CA0">
        <w:rPr>
          <w:rFonts w:ascii="Calibri" w:eastAsia="Calibri" w:hAnsi="Calibri" w:cs="Times New Roman"/>
          <w:kern w:val="0"/>
          <w:sz w:val="24"/>
          <w:szCs w:val="24"/>
          <w:lang w:val="bs-Cyrl-BA"/>
          <w14:ligatures w14:val="none"/>
        </w:rPr>
        <w:t xml:space="preserve"> Одлуком </w:t>
      </w:r>
      <w:r w:rsidRPr="00DC4CA0">
        <w:rPr>
          <w:rFonts w:ascii="Calibri" w:eastAsia="Calibri" w:hAnsi="Calibri" w:cs="Times New Roman"/>
          <w:kern w:val="0"/>
          <w:sz w:val="24"/>
          <w:szCs w:val="24"/>
          <w:lang w:val="sr-Cyrl-BA"/>
          <w14:ligatures w14:val="none"/>
        </w:rPr>
        <w:t xml:space="preserve">Владе Републике Српске, број 04/1-012-2-2363/19 од 14.09.2019. године ( „Службени гласник Републике Српске“, број 79/19) </w:t>
      </w:r>
      <w:r w:rsidRPr="00DC4CA0">
        <w:rPr>
          <w:rFonts w:ascii="Calibri" w:eastAsia="Calibri" w:hAnsi="Calibri" w:cs="Times New Roman"/>
          <w:color w:val="000000"/>
          <w:kern w:val="0"/>
          <w:sz w:val="24"/>
          <w:szCs w:val="24"/>
          <w:lang w:val="bs-Cyrl-BA"/>
          <w14:ligatures w14:val="none"/>
        </w:rPr>
        <w:t>Парк природе „Уна“ је проглашен</w:t>
      </w:r>
      <w:r w:rsidRPr="00DC4CA0">
        <w:rPr>
          <w:rFonts w:ascii="Calibri" w:eastAsia="Calibri" w:hAnsi="Calibri" w:cs="Times New Roman"/>
          <w:color w:val="000000"/>
          <w:kern w:val="0"/>
          <w:sz w:val="24"/>
          <w:szCs w:val="24"/>
          <w:lang w:val="sr-Cyrl-BA"/>
          <w14:ligatures w14:val="none"/>
        </w:rPr>
        <w:t xml:space="preserve"> заштићеним природним добром категорије</w:t>
      </w:r>
      <w:r w:rsidRPr="00DC4CA0">
        <w:rPr>
          <w:rFonts w:ascii="Calibri" w:eastAsia="Calibri" w:hAnsi="Calibri" w:cs="Times New Roman"/>
          <w:color w:val="000000"/>
          <w:kern w:val="0"/>
          <w:sz w:val="24"/>
          <w:szCs w:val="24"/>
          <w:lang w:val="bs-Cyrl-BA"/>
          <w14:ligatures w14:val="none"/>
        </w:rPr>
        <w:t xml:space="preserve"> </w:t>
      </w:r>
      <w:r w:rsidRPr="00DC4CA0">
        <w:rPr>
          <w:rFonts w:ascii="Calibri" w:eastAsia="Calibri" w:hAnsi="Calibri" w:cs="Times New Roman"/>
          <w:color w:val="000000"/>
          <w:kern w:val="0"/>
          <w:sz w:val="24"/>
          <w:szCs w:val="24"/>
          <w:lang w:val="en-US"/>
          <w14:ligatures w14:val="none"/>
        </w:rPr>
        <w:t>V</w:t>
      </w:r>
      <w:r w:rsidRPr="00DC4CA0">
        <w:rPr>
          <w:rFonts w:ascii="Calibri" w:eastAsia="Calibri" w:hAnsi="Calibri" w:cs="Times New Roman"/>
          <w:color w:val="000000"/>
          <w:kern w:val="0"/>
          <w:sz w:val="24"/>
          <w:szCs w:val="24"/>
          <w:lang w:val="sr-Cyrl-BA"/>
          <w14:ligatures w14:val="none"/>
        </w:rPr>
        <w:t xml:space="preserve">. </w:t>
      </w:r>
    </w:p>
    <w:p w14:paraId="29B37607" w14:textId="77777777" w:rsidR="00DC4CA0" w:rsidRPr="00DC4CA0" w:rsidRDefault="00DC4CA0" w:rsidP="00DC4CA0">
      <w:pPr>
        <w:spacing w:after="200" w:line="276" w:lineRule="auto"/>
        <w:jc w:val="both"/>
        <w:rPr>
          <w:rFonts w:ascii="Calibri" w:eastAsia="Calibri" w:hAnsi="Calibri" w:cs="Times New Roman"/>
          <w:color w:val="000000"/>
          <w:kern w:val="0"/>
          <w:sz w:val="24"/>
          <w:szCs w:val="24"/>
          <w:lang w:val="bs-Cyrl-BA"/>
          <w14:ligatures w14:val="none"/>
        </w:rPr>
      </w:pPr>
      <w:r w:rsidRPr="00DC4CA0">
        <w:rPr>
          <w:rFonts w:ascii="Calibri" w:eastAsia="Calibri" w:hAnsi="Calibri" w:cs="Times New Roman"/>
          <w:color w:val="FF0000"/>
          <w:kern w:val="0"/>
          <w:sz w:val="24"/>
          <w:szCs w:val="24"/>
          <w:lang w:val="bs-Cyrl-BA"/>
          <w14:ligatures w14:val="none"/>
        </w:rPr>
        <w:t xml:space="preserve">           </w:t>
      </w:r>
      <w:r w:rsidRPr="00DC4CA0">
        <w:rPr>
          <w:rFonts w:ascii="Calibri" w:eastAsia="Calibri" w:hAnsi="Calibri" w:cs="Times New Roman"/>
          <w:color w:val="000000"/>
          <w:kern w:val="0"/>
          <w:sz w:val="24"/>
          <w:szCs w:val="24"/>
          <w:lang w:val="bs-Cyrl-BA"/>
          <w14:ligatures w14:val="none"/>
        </w:rPr>
        <w:t>Министарство заштите околиша и енергије Републике Хрватске донијело је дана 30.03.2020.</w:t>
      </w:r>
      <w:r w:rsidRPr="00DC4CA0">
        <w:rPr>
          <w:rFonts w:ascii="Calibri" w:eastAsia="Calibri" w:hAnsi="Calibri" w:cs="Times New Roman"/>
          <w:color w:val="000000"/>
          <w:kern w:val="0"/>
          <w:sz w:val="24"/>
          <w:szCs w:val="24"/>
          <w:lang w:val="sr-Cyrl-BA"/>
          <w14:ligatures w14:val="none"/>
        </w:rPr>
        <w:t xml:space="preserve"> године </w:t>
      </w:r>
      <w:r w:rsidRPr="00DC4CA0">
        <w:rPr>
          <w:rFonts w:ascii="Calibri" w:eastAsia="Calibri" w:hAnsi="Calibri" w:cs="Times New Roman"/>
          <w:color w:val="000000"/>
          <w:kern w:val="0"/>
          <w:sz w:val="24"/>
          <w:szCs w:val="24"/>
          <w:lang w:val="bs-Cyrl-BA"/>
          <w14:ligatures w14:val="none"/>
        </w:rPr>
        <w:t>одлуку којом се бивше војно складиште „Чекезовац“ на Трговској гори предаје Фонду за финансирање</w:t>
      </w:r>
      <w:r w:rsidRPr="00DC4CA0">
        <w:rPr>
          <w:rFonts w:ascii="Calibri" w:eastAsia="Calibri" w:hAnsi="Calibri" w:cs="Times New Roman"/>
          <w:color w:val="000000"/>
          <w:kern w:val="0"/>
          <w:sz w:val="24"/>
          <w:szCs w:val="24"/>
          <w:lang w:val="hr-HR"/>
          <w14:ligatures w14:val="none"/>
        </w:rPr>
        <w:t xml:space="preserve"> </w:t>
      </w:r>
      <w:r w:rsidRPr="00DC4CA0">
        <w:rPr>
          <w:rFonts w:ascii="Calibri" w:eastAsia="Calibri" w:hAnsi="Calibri" w:cs="Times New Roman"/>
          <w:color w:val="000000"/>
          <w:kern w:val="0"/>
          <w:sz w:val="24"/>
          <w:szCs w:val="24"/>
          <w:lang w:val="bs-Cyrl-BA"/>
          <w14:ligatures w14:val="none"/>
        </w:rPr>
        <w:t>разградње</w:t>
      </w:r>
      <w:r w:rsidRPr="00DC4CA0">
        <w:rPr>
          <w:rFonts w:ascii="Calibri" w:eastAsia="Calibri" w:hAnsi="Calibri" w:cs="Times New Roman"/>
          <w:color w:val="000000"/>
          <w:kern w:val="0"/>
          <w:sz w:val="24"/>
          <w:szCs w:val="24"/>
          <w:lang w:val="hr-HR"/>
          <w14:ligatures w14:val="none"/>
        </w:rPr>
        <w:t xml:space="preserve"> </w:t>
      </w:r>
      <w:r w:rsidRPr="00DC4CA0">
        <w:rPr>
          <w:rFonts w:ascii="Calibri" w:eastAsia="Calibri" w:hAnsi="Calibri" w:cs="Times New Roman"/>
          <w:color w:val="000000"/>
          <w:kern w:val="0"/>
          <w:sz w:val="24"/>
          <w:szCs w:val="24"/>
          <w:lang w:val="bs-Cyrl-BA"/>
          <w14:ligatures w14:val="none"/>
        </w:rPr>
        <w:t>и</w:t>
      </w:r>
      <w:r w:rsidRPr="00DC4CA0">
        <w:rPr>
          <w:rFonts w:ascii="Calibri" w:eastAsia="Calibri" w:hAnsi="Calibri" w:cs="Times New Roman"/>
          <w:color w:val="000000"/>
          <w:kern w:val="0"/>
          <w:sz w:val="24"/>
          <w:szCs w:val="24"/>
          <w:lang w:val="hr-HR"/>
          <w14:ligatures w14:val="none"/>
        </w:rPr>
        <w:t xml:space="preserve"> </w:t>
      </w:r>
      <w:r w:rsidRPr="00DC4CA0">
        <w:rPr>
          <w:rFonts w:ascii="Calibri" w:eastAsia="Calibri" w:hAnsi="Calibri" w:cs="Times New Roman"/>
          <w:color w:val="000000"/>
          <w:kern w:val="0"/>
          <w:sz w:val="24"/>
          <w:szCs w:val="24"/>
          <w:lang w:val="bs-Cyrl-BA"/>
          <w14:ligatures w14:val="none"/>
        </w:rPr>
        <w:t>збрињавање</w:t>
      </w:r>
      <w:r w:rsidRPr="00DC4CA0">
        <w:rPr>
          <w:rFonts w:ascii="Calibri" w:eastAsia="Calibri" w:hAnsi="Calibri" w:cs="Times New Roman"/>
          <w:color w:val="000000"/>
          <w:kern w:val="0"/>
          <w:sz w:val="24"/>
          <w:szCs w:val="24"/>
          <w:lang w:val="hr-HR"/>
          <w14:ligatures w14:val="none"/>
        </w:rPr>
        <w:t xml:space="preserve"> </w:t>
      </w:r>
      <w:r w:rsidRPr="00DC4CA0">
        <w:rPr>
          <w:rFonts w:ascii="Calibri" w:eastAsia="Calibri" w:hAnsi="Calibri" w:cs="Times New Roman"/>
          <w:color w:val="000000"/>
          <w:kern w:val="0"/>
          <w:sz w:val="24"/>
          <w:szCs w:val="24"/>
          <w:lang w:val="bs-Cyrl-BA"/>
          <w14:ligatures w14:val="none"/>
        </w:rPr>
        <w:t>радиоактивног отпада</w:t>
      </w:r>
      <w:r w:rsidRPr="00DC4CA0">
        <w:rPr>
          <w:rFonts w:ascii="Calibri" w:eastAsia="Calibri" w:hAnsi="Calibri" w:cs="Times New Roman"/>
          <w:color w:val="000000"/>
          <w:kern w:val="0"/>
          <w:sz w:val="24"/>
          <w:szCs w:val="24"/>
          <w:lang w:val="hr-HR"/>
          <w14:ligatures w14:val="none"/>
        </w:rPr>
        <w:t xml:space="preserve"> </w:t>
      </w:r>
      <w:r w:rsidRPr="00DC4CA0">
        <w:rPr>
          <w:rFonts w:ascii="Calibri" w:eastAsia="Calibri" w:hAnsi="Calibri" w:cs="Times New Roman"/>
          <w:color w:val="000000"/>
          <w:kern w:val="0"/>
          <w:sz w:val="24"/>
          <w:szCs w:val="24"/>
          <w:lang w:val="bs-Cyrl-BA"/>
          <w14:ligatures w14:val="none"/>
        </w:rPr>
        <w:t>и</w:t>
      </w:r>
      <w:r w:rsidRPr="00DC4CA0">
        <w:rPr>
          <w:rFonts w:ascii="Calibri" w:eastAsia="Calibri" w:hAnsi="Calibri" w:cs="Times New Roman"/>
          <w:color w:val="000000"/>
          <w:kern w:val="0"/>
          <w:sz w:val="24"/>
          <w:szCs w:val="24"/>
          <w:lang w:val="hr-HR"/>
          <w14:ligatures w14:val="none"/>
        </w:rPr>
        <w:t xml:space="preserve"> </w:t>
      </w:r>
      <w:r w:rsidRPr="00DC4CA0">
        <w:rPr>
          <w:rFonts w:ascii="Calibri" w:eastAsia="Calibri" w:hAnsi="Calibri" w:cs="Times New Roman"/>
          <w:color w:val="000000"/>
          <w:kern w:val="0"/>
          <w:sz w:val="24"/>
          <w:szCs w:val="24"/>
          <w:lang w:val="bs-Cyrl-BA"/>
          <w14:ligatures w14:val="none"/>
        </w:rPr>
        <w:lastRenderedPageBreak/>
        <w:t>истрошеног</w:t>
      </w:r>
      <w:r w:rsidRPr="00DC4CA0">
        <w:rPr>
          <w:rFonts w:ascii="Calibri" w:eastAsia="Calibri" w:hAnsi="Calibri" w:cs="Times New Roman"/>
          <w:color w:val="000000"/>
          <w:kern w:val="0"/>
          <w:sz w:val="24"/>
          <w:szCs w:val="24"/>
          <w:lang w:val="hr-HR"/>
          <w14:ligatures w14:val="none"/>
        </w:rPr>
        <w:t xml:space="preserve"> </w:t>
      </w:r>
      <w:r w:rsidRPr="00DC4CA0">
        <w:rPr>
          <w:rFonts w:ascii="Calibri" w:eastAsia="Calibri" w:hAnsi="Calibri" w:cs="Times New Roman"/>
          <w:color w:val="000000"/>
          <w:kern w:val="0"/>
          <w:sz w:val="24"/>
          <w:szCs w:val="24"/>
          <w:lang w:val="bs-Cyrl-BA"/>
          <w14:ligatures w14:val="none"/>
        </w:rPr>
        <w:t>нуклеарног горива</w:t>
      </w:r>
      <w:r w:rsidRPr="00DC4CA0">
        <w:rPr>
          <w:rFonts w:ascii="Calibri" w:eastAsia="Calibri" w:hAnsi="Calibri" w:cs="Times New Roman"/>
          <w:color w:val="000000"/>
          <w:kern w:val="0"/>
          <w:sz w:val="24"/>
          <w:szCs w:val="24"/>
          <w:lang w:val="hr-HR"/>
          <w14:ligatures w14:val="none"/>
        </w:rPr>
        <w:t xml:space="preserve"> </w:t>
      </w:r>
      <w:r w:rsidRPr="00DC4CA0">
        <w:rPr>
          <w:rFonts w:ascii="Calibri" w:eastAsia="Calibri" w:hAnsi="Calibri" w:cs="Times New Roman"/>
          <w:color w:val="000000"/>
          <w:kern w:val="0"/>
          <w:sz w:val="24"/>
          <w:szCs w:val="24"/>
          <w:lang w:val="sr-Cyrl-BA"/>
          <w14:ligatures w14:val="none"/>
        </w:rPr>
        <w:t xml:space="preserve">из </w:t>
      </w:r>
      <w:r w:rsidRPr="00DC4CA0">
        <w:rPr>
          <w:rFonts w:ascii="Calibri" w:eastAsia="Calibri" w:hAnsi="Calibri" w:cs="Times New Roman"/>
          <w:color w:val="000000"/>
          <w:kern w:val="0"/>
          <w:sz w:val="24"/>
          <w:szCs w:val="24"/>
          <w:lang w:val="bs-Cyrl-BA"/>
          <w14:ligatures w14:val="none"/>
        </w:rPr>
        <w:t>Нуклеарне</w:t>
      </w:r>
      <w:r w:rsidRPr="00DC4CA0">
        <w:rPr>
          <w:rFonts w:ascii="Calibri" w:eastAsia="Calibri" w:hAnsi="Calibri" w:cs="Times New Roman"/>
          <w:color w:val="000000"/>
          <w:kern w:val="0"/>
          <w:sz w:val="24"/>
          <w:szCs w:val="24"/>
          <w:lang w:val="hr-HR"/>
          <w14:ligatures w14:val="none"/>
        </w:rPr>
        <w:t xml:space="preserve"> </w:t>
      </w:r>
      <w:r w:rsidRPr="00DC4CA0">
        <w:rPr>
          <w:rFonts w:ascii="Calibri" w:eastAsia="Calibri" w:hAnsi="Calibri" w:cs="Times New Roman"/>
          <w:color w:val="000000"/>
          <w:kern w:val="0"/>
          <w:sz w:val="24"/>
          <w:szCs w:val="24"/>
          <w:lang w:val="bs-Cyrl-BA"/>
          <w14:ligatures w14:val="none"/>
        </w:rPr>
        <w:t>електране</w:t>
      </w:r>
      <w:r w:rsidRPr="00DC4CA0">
        <w:rPr>
          <w:rFonts w:ascii="Calibri" w:eastAsia="Calibri" w:hAnsi="Calibri" w:cs="Times New Roman"/>
          <w:color w:val="000000"/>
          <w:kern w:val="0"/>
          <w:sz w:val="24"/>
          <w:szCs w:val="24"/>
          <w:lang w:val="hr-HR"/>
          <w14:ligatures w14:val="none"/>
        </w:rPr>
        <w:t xml:space="preserve"> </w:t>
      </w:r>
      <w:r w:rsidRPr="00DC4CA0">
        <w:rPr>
          <w:rFonts w:ascii="Calibri" w:eastAsia="Calibri" w:hAnsi="Calibri" w:cs="Times New Roman"/>
          <w:color w:val="000000"/>
          <w:kern w:val="0"/>
          <w:sz w:val="24"/>
          <w:szCs w:val="24"/>
          <w:lang w:val="bs-Cyrl-BA"/>
          <w14:ligatures w14:val="none"/>
        </w:rPr>
        <w:t>„Кршко“.</w:t>
      </w:r>
      <w:r w:rsidRPr="00DC4CA0">
        <w:rPr>
          <w:rFonts w:ascii="Calibri" w:eastAsia="Times New Roman" w:hAnsi="Calibri" w:cs="Times New Roman"/>
          <w:kern w:val="0"/>
          <w:sz w:val="24"/>
          <w:szCs w:val="24"/>
          <w:lang w:val="ru-RU"/>
          <w14:ligatures w14:val="none"/>
        </w:rPr>
        <w:t xml:space="preserve"> Одлуком Савјета министара </w:t>
      </w:r>
      <w:r w:rsidRPr="00DC4CA0">
        <w:rPr>
          <w:rFonts w:ascii="Calibri" w:eastAsia="Calibri" w:hAnsi="Calibri" w:cs="Times New Roman"/>
          <w:color w:val="000000"/>
          <w:kern w:val="0"/>
          <w:sz w:val="24"/>
          <w:szCs w:val="24"/>
          <w:lang w:val="bs-Cyrl-BA"/>
          <w14:ligatures w14:val="none"/>
        </w:rPr>
        <w:t>БиХ</w:t>
      </w:r>
      <w:r w:rsidRPr="00DC4CA0">
        <w:rPr>
          <w:rFonts w:ascii="Calibri" w:eastAsia="Times New Roman" w:hAnsi="Calibri" w:cs="Times New Roman"/>
          <w:kern w:val="0"/>
          <w:sz w:val="24"/>
          <w:szCs w:val="24"/>
          <w:lang w:val="ru-RU"/>
          <w14:ligatures w14:val="none"/>
        </w:rPr>
        <w:t xml:space="preserve">, број </w:t>
      </w:r>
      <w:r w:rsidRPr="00DC4CA0">
        <w:rPr>
          <w:rFonts w:ascii="Calibri" w:eastAsia="Times New Roman" w:hAnsi="Calibri" w:cs="Times New Roman"/>
          <w:kern w:val="0"/>
          <w:sz w:val="24"/>
          <w:szCs w:val="24"/>
          <w:lang w:val="en-US"/>
          <w14:ligatures w14:val="none"/>
        </w:rPr>
        <w:t>VM</w:t>
      </w:r>
      <w:r w:rsidRPr="00DC4CA0">
        <w:rPr>
          <w:rFonts w:ascii="Calibri" w:eastAsia="Times New Roman" w:hAnsi="Calibri" w:cs="Times New Roman"/>
          <w:kern w:val="0"/>
          <w:sz w:val="24"/>
          <w:szCs w:val="24"/>
          <w:lang w:val="sr-Cyrl-BA"/>
          <w14:ligatures w14:val="none"/>
        </w:rPr>
        <w:t>-</w:t>
      </w:r>
      <w:r w:rsidRPr="00DC4CA0">
        <w:rPr>
          <w:rFonts w:ascii="Calibri" w:eastAsia="Times New Roman" w:hAnsi="Calibri" w:cs="Times New Roman"/>
          <w:kern w:val="0"/>
          <w:sz w:val="24"/>
          <w:szCs w:val="24"/>
          <w:lang w:val="sr-Cyrl-CS"/>
          <w14:ligatures w14:val="none"/>
        </w:rPr>
        <w:t xml:space="preserve">87/20 </w:t>
      </w:r>
      <w:r w:rsidRPr="00DC4CA0">
        <w:rPr>
          <w:rFonts w:ascii="Calibri" w:eastAsia="Times New Roman" w:hAnsi="Calibri" w:cs="Times New Roman"/>
          <w:kern w:val="0"/>
          <w:sz w:val="24"/>
          <w:szCs w:val="24"/>
          <w:lang w:val="ru-RU"/>
          <w14:ligatures w14:val="none"/>
        </w:rPr>
        <w:t>од 21.05.2020.године, формирано је Координационо тијело БиХ за рјешавање проблематике одлагања радиоактивног отпада, истрошених извора и истрошеног нуклеарног горива на локацији Трговске горе. Координационо тијело чине министри Министарства спољне трговине и економских односа, Министарства за просторно уређење, грађевинарство и екологију Републике Српске и Министарства за околиш и туризам Федерације</w:t>
      </w:r>
      <w:r w:rsidRPr="00DC4CA0">
        <w:rPr>
          <w:rFonts w:ascii="Calibri" w:eastAsia="Calibri" w:hAnsi="Calibri" w:cs="Times New Roman"/>
          <w:color w:val="000000"/>
          <w:kern w:val="0"/>
          <w:sz w:val="24"/>
          <w:szCs w:val="24"/>
          <w:lang w:val="bs-Cyrl-BA"/>
          <w14:ligatures w14:val="none"/>
        </w:rPr>
        <w:t xml:space="preserve"> БиХ</w:t>
      </w:r>
      <w:r w:rsidRPr="00DC4CA0">
        <w:rPr>
          <w:rFonts w:ascii="Calibri" w:eastAsia="Times New Roman" w:hAnsi="Calibri" w:cs="Times New Roman"/>
          <w:kern w:val="0"/>
          <w:sz w:val="24"/>
          <w:szCs w:val="24"/>
          <w:lang w:val="ru-RU"/>
          <w14:ligatures w14:val="none"/>
        </w:rPr>
        <w:t xml:space="preserve">. Поред тога, </w:t>
      </w:r>
      <w:r w:rsidRPr="00DC4CA0">
        <w:rPr>
          <w:rFonts w:ascii="Calibri" w:eastAsia="Calibri" w:hAnsi="Calibri" w:cs="Times New Roman"/>
          <w:kern w:val="0"/>
          <w:sz w:val="24"/>
          <w:szCs w:val="24"/>
          <w:lang w:val="sr-Cyrl-BA"/>
          <w14:ligatures w14:val="none"/>
        </w:rPr>
        <w:t xml:space="preserve">Савјет министара  </w:t>
      </w:r>
      <w:r w:rsidRPr="00DC4CA0">
        <w:rPr>
          <w:rFonts w:ascii="Calibri" w:eastAsia="Calibri" w:hAnsi="Calibri" w:cs="Times New Roman"/>
          <w:color w:val="000000"/>
          <w:kern w:val="0"/>
          <w:sz w:val="24"/>
          <w:szCs w:val="24"/>
          <w:lang w:val="bs-Cyrl-BA"/>
          <w14:ligatures w14:val="none"/>
        </w:rPr>
        <w:t>БиХ</w:t>
      </w:r>
      <w:r w:rsidRPr="00DC4CA0">
        <w:rPr>
          <w:rFonts w:ascii="Calibri" w:eastAsia="Calibri" w:hAnsi="Calibri" w:cs="Times New Roman"/>
          <w:kern w:val="0"/>
          <w:sz w:val="24"/>
          <w:szCs w:val="24"/>
          <w:lang w:val="sr-Cyrl-BA"/>
          <w14:ligatures w14:val="none"/>
        </w:rPr>
        <w:t xml:space="preserve"> је одлуком </w:t>
      </w:r>
      <w:r w:rsidRPr="00DC4CA0">
        <w:rPr>
          <w:rFonts w:ascii="Calibri" w:eastAsia="Calibri" w:hAnsi="Calibri" w:cs="Times New Roman"/>
          <w:kern w:val="0"/>
          <w:sz w:val="24"/>
          <w:szCs w:val="24"/>
          <w:lang w:val="en-US"/>
          <w14:ligatures w14:val="none"/>
        </w:rPr>
        <w:t>VM</w:t>
      </w:r>
      <w:r w:rsidRPr="00DC4CA0">
        <w:rPr>
          <w:rFonts w:ascii="Calibri" w:eastAsia="Calibri" w:hAnsi="Calibri" w:cs="Times New Roman"/>
          <w:kern w:val="0"/>
          <w:sz w:val="24"/>
          <w:szCs w:val="24"/>
          <w:lang w:val="ru-RU"/>
          <w14:ligatures w14:val="none"/>
        </w:rPr>
        <w:t xml:space="preserve"> </w:t>
      </w:r>
      <w:r w:rsidRPr="00DC4CA0">
        <w:rPr>
          <w:rFonts w:ascii="Calibri" w:eastAsia="Calibri" w:hAnsi="Calibri" w:cs="Times New Roman"/>
          <w:kern w:val="0"/>
          <w:sz w:val="24"/>
          <w:szCs w:val="24"/>
          <w:lang w:val="sr-Cyrl-BA"/>
          <w14:ligatures w14:val="none"/>
        </w:rPr>
        <w:t xml:space="preserve">број 241/20, од 29.10.2020. године </w:t>
      </w:r>
      <w:r w:rsidRPr="00DC4CA0">
        <w:rPr>
          <w:rFonts w:ascii="Calibri" w:eastAsia="Calibri" w:hAnsi="Calibri" w:cs="Times New Roman"/>
          <w:color w:val="000000"/>
          <w:kern w:val="0"/>
          <w:sz w:val="24"/>
          <w:szCs w:val="24"/>
          <w:lang w:val="sr-Cyrl-BA"/>
          <w14:ligatures w14:val="none"/>
        </w:rPr>
        <w:t>(„Службени гласник БиХ“, број 3/21), формирао Правни тим, док је одлуком, ВМ број 257/20 од дана 29.10.2020. године, формиран Експертски тим („Службени гласник</w:t>
      </w:r>
      <w:r w:rsidRPr="00DC4CA0">
        <w:rPr>
          <w:rFonts w:ascii="Calibri" w:eastAsia="Calibri" w:hAnsi="Calibri" w:cs="Times New Roman"/>
          <w:kern w:val="0"/>
          <w:sz w:val="24"/>
          <w:szCs w:val="24"/>
          <w:lang w:val="sr-Cyrl-BA"/>
          <w14:ligatures w14:val="none"/>
        </w:rPr>
        <w:t xml:space="preserve"> БиХ“, број 1/21) за израду Стратегије заштите правног интереса </w:t>
      </w:r>
      <w:r w:rsidRPr="00DC4CA0">
        <w:rPr>
          <w:rFonts w:ascii="Calibri" w:eastAsia="Calibri" w:hAnsi="Calibri" w:cs="Times New Roman"/>
          <w:color w:val="000000"/>
          <w:kern w:val="0"/>
          <w:sz w:val="24"/>
          <w:szCs w:val="24"/>
          <w:lang w:val="bs-Cyrl-BA"/>
          <w14:ligatures w14:val="none"/>
        </w:rPr>
        <w:t>БиХ</w:t>
      </w:r>
      <w:r w:rsidRPr="00DC4CA0">
        <w:rPr>
          <w:rFonts w:ascii="Calibri" w:eastAsia="Calibri" w:hAnsi="Calibri" w:cs="Times New Roman"/>
          <w:kern w:val="0"/>
          <w:sz w:val="24"/>
          <w:szCs w:val="24"/>
          <w:lang w:val="sr-Cyrl-BA"/>
          <w14:ligatures w14:val="none"/>
        </w:rPr>
        <w:t xml:space="preserve"> везано за питања одлагања радиоактивног отпада и истрошеног нуклеарног горива на локацији Трговске горе која се налази у Републици Хрватској.</w:t>
      </w:r>
    </w:p>
    <w:p w14:paraId="64C3B0AD" w14:textId="77777777" w:rsidR="00DC4CA0" w:rsidRPr="00DC4CA0" w:rsidRDefault="00DC4CA0" w:rsidP="00DC4CA0">
      <w:pPr>
        <w:spacing w:after="200" w:line="276" w:lineRule="auto"/>
        <w:jc w:val="both"/>
        <w:rPr>
          <w:rFonts w:ascii="Calibri" w:eastAsia="Calibri" w:hAnsi="Calibri" w:cs="Times New Roman"/>
          <w:kern w:val="0"/>
          <w:sz w:val="24"/>
          <w:szCs w:val="24"/>
          <w:lang w:val="sr-Cyrl-BA"/>
          <w14:ligatures w14:val="none"/>
        </w:rPr>
      </w:pPr>
      <w:r w:rsidRPr="00DC4CA0">
        <w:rPr>
          <w:rFonts w:ascii="Calibri" w:eastAsia="Times New Roman" w:hAnsi="Calibri" w:cs="Times New Roman"/>
          <w:kern w:val="0"/>
          <w:sz w:val="24"/>
          <w:szCs w:val="24"/>
          <w:lang w:val="ru-RU"/>
          <w14:ligatures w14:val="none"/>
        </w:rPr>
        <w:t xml:space="preserve">           Влада Републике Српске је закључком, број 04/1-012-22360/22 од  14.07.2022. године, дала сагласност на Нацрт Стратегије заштите правног интереса БиХ у вези са питањем одлагања радиоактивног отпада и истрошеног нуклеарног горива на локацији Трговска гора у Републици Хрватској.</w:t>
      </w:r>
      <w:r w:rsidRPr="00DC4CA0">
        <w:rPr>
          <w:rFonts w:ascii="Calibri" w:eastAsia="Calibri" w:hAnsi="Calibri" w:cs="Times New Roman"/>
          <w:kern w:val="0"/>
          <w:sz w:val="24"/>
          <w:szCs w:val="24"/>
          <w:lang w:val="ru-RU"/>
          <w14:ligatures w14:val="none"/>
        </w:rPr>
        <w:t xml:space="preserve"> Предметним закључком </w:t>
      </w:r>
      <w:r w:rsidRPr="00DC4CA0">
        <w:rPr>
          <w:rFonts w:ascii="Calibri" w:eastAsia="Times New Roman" w:hAnsi="Calibri" w:cs="Times New Roman"/>
          <w:kern w:val="0"/>
          <w:sz w:val="24"/>
          <w:szCs w:val="24"/>
          <w:lang w:val="ru-RU"/>
          <w14:ligatures w14:val="none"/>
        </w:rPr>
        <w:t>Министарство за просторно уређење, грађевинарство и екологију је задужено да континуирано прати активности и да координише активности других надлежних институција, с циљем доступности података за потребе реализације активности из Стратегије. Влада је задужила Правобранилаштво Републике Српске да континуирано прати рад Правног тима са циљем заступања правних интереса Српске.</w:t>
      </w:r>
      <w:r w:rsidRPr="00DC4CA0">
        <w:rPr>
          <w:rFonts w:ascii="Calibri" w:eastAsia="Calibri" w:hAnsi="Calibri" w:cs="Times New Roman"/>
          <w:kern w:val="0"/>
          <w:sz w:val="24"/>
          <w:szCs w:val="24"/>
          <w:lang w:val="sr-Cyrl-BA"/>
          <w14:ligatures w14:val="none"/>
        </w:rPr>
        <w:t xml:space="preserve"> </w:t>
      </w:r>
    </w:p>
    <w:p w14:paraId="425DB749" w14:textId="77777777" w:rsidR="00DC4CA0" w:rsidRPr="00DC4CA0" w:rsidRDefault="00DC4CA0" w:rsidP="00DC4CA0">
      <w:pPr>
        <w:spacing w:after="200" w:line="276" w:lineRule="auto"/>
        <w:jc w:val="both"/>
        <w:rPr>
          <w:rFonts w:ascii="Calibri" w:eastAsia="Times New Roman" w:hAnsi="Calibri" w:cs="Times New Roman"/>
          <w:color w:val="000000"/>
          <w:kern w:val="0"/>
          <w:sz w:val="24"/>
          <w:szCs w:val="24"/>
          <w:lang w:val="ru-RU"/>
          <w14:ligatures w14:val="none"/>
        </w:rPr>
      </w:pPr>
      <w:r w:rsidRPr="00DC4CA0">
        <w:rPr>
          <w:rFonts w:ascii="Calibri" w:eastAsia="Calibri" w:hAnsi="Calibri" w:cs="Times New Roman"/>
          <w:kern w:val="0"/>
          <w:sz w:val="24"/>
          <w:szCs w:val="24"/>
          <w:lang w:val="sr-Cyrl-BA"/>
          <w14:ligatures w14:val="none"/>
        </w:rPr>
        <w:t xml:space="preserve">            </w:t>
      </w:r>
      <w:r w:rsidRPr="00DC4CA0">
        <w:rPr>
          <w:rFonts w:ascii="Calibri" w:eastAsia="Calibri" w:hAnsi="Calibri" w:cs="Times New Roman"/>
          <w:color w:val="000000"/>
          <w:kern w:val="0"/>
          <w:sz w:val="24"/>
          <w:szCs w:val="24"/>
          <w:lang w:val="ru-RU"/>
          <w14:ligatures w14:val="none"/>
        </w:rPr>
        <w:t>Министарство господарства и одрживог развоја Републике Хрватске</w:t>
      </w:r>
      <w:r w:rsidRPr="00DC4CA0">
        <w:rPr>
          <w:rFonts w:ascii="Calibri" w:eastAsia="Calibri" w:hAnsi="Calibri" w:cs="Times New Roman"/>
          <w:color w:val="000000"/>
          <w:kern w:val="0"/>
          <w:sz w:val="24"/>
          <w:szCs w:val="24"/>
          <w:lang w:val="bs-Cyrl-BA"/>
          <w14:ligatures w14:val="none"/>
        </w:rPr>
        <w:t xml:space="preserve"> обавјестило</w:t>
      </w:r>
      <w:r w:rsidRPr="00DC4CA0">
        <w:rPr>
          <w:rFonts w:ascii="Calibri" w:eastAsia="Calibri" w:hAnsi="Calibri" w:cs="Times New Roman"/>
          <w:color w:val="000000"/>
          <w:kern w:val="0"/>
          <w:sz w:val="24"/>
          <w:szCs w:val="24"/>
          <w:lang w:val="ru-RU"/>
          <w14:ligatures w14:val="none"/>
        </w:rPr>
        <w:t xml:space="preserve"> Министарство спољних послова </w:t>
      </w:r>
      <w:r w:rsidRPr="00DC4CA0">
        <w:rPr>
          <w:rFonts w:ascii="Calibri" w:eastAsia="Calibri" w:hAnsi="Calibri" w:cs="Times New Roman"/>
          <w:color w:val="000000"/>
          <w:kern w:val="0"/>
          <w:sz w:val="24"/>
          <w:szCs w:val="24"/>
          <w:lang w:val="bs-Cyrl-BA"/>
          <w14:ligatures w14:val="none"/>
        </w:rPr>
        <w:t>БиХ</w:t>
      </w:r>
      <w:r w:rsidRPr="00DC4CA0">
        <w:rPr>
          <w:rFonts w:ascii="Calibri" w:eastAsia="Calibri" w:hAnsi="Calibri" w:cs="Times New Roman"/>
          <w:color w:val="000000"/>
          <w:kern w:val="0"/>
          <w:sz w:val="24"/>
          <w:szCs w:val="24"/>
          <w:lang w:val="ru-RU"/>
          <w14:ligatures w14:val="none"/>
        </w:rPr>
        <w:t>,</w:t>
      </w:r>
      <w:r w:rsidRPr="00DC4CA0">
        <w:rPr>
          <w:rFonts w:ascii="Calibri" w:eastAsia="Calibri" w:hAnsi="Calibri" w:cs="Times New Roman"/>
          <w:color w:val="000000"/>
          <w:kern w:val="0"/>
          <w:sz w:val="24"/>
          <w:szCs w:val="24"/>
          <w:lang w:val="bs-Cyrl-BA"/>
          <w14:ligatures w14:val="none"/>
        </w:rPr>
        <w:t xml:space="preserve"> нотификацијом од дана 24.02.2023.</w:t>
      </w:r>
      <w:r w:rsidRPr="00DC4CA0">
        <w:rPr>
          <w:rFonts w:ascii="Calibri" w:eastAsia="Calibri" w:hAnsi="Calibri" w:cs="Times New Roman"/>
          <w:color w:val="000000"/>
          <w:kern w:val="0"/>
          <w:sz w:val="24"/>
          <w:szCs w:val="24"/>
          <w:lang w:val="sr-Cyrl-BA"/>
          <w14:ligatures w14:val="none"/>
        </w:rPr>
        <w:t xml:space="preserve"> </w:t>
      </w:r>
      <w:r w:rsidRPr="00DC4CA0">
        <w:rPr>
          <w:rFonts w:ascii="Calibri" w:eastAsia="Calibri" w:hAnsi="Calibri" w:cs="Times New Roman"/>
          <w:color w:val="000000"/>
          <w:kern w:val="0"/>
          <w:sz w:val="24"/>
          <w:szCs w:val="24"/>
          <w:lang w:val="bs-Cyrl-BA"/>
          <w14:ligatures w14:val="none"/>
        </w:rPr>
        <w:t>године,</w:t>
      </w:r>
      <w:r w:rsidRPr="00DC4CA0">
        <w:rPr>
          <w:rFonts w:ascii="Calibri" w:eastAsia="Calibri" w:hAnsi="Calibri" w:cs="Times New Roman"/>
          <w:color w:val="FF0000"/>
          <w:kern w:val="0"/>
          <w:sz w:val="24"/>
          <w:szCs w:val="24"/>
          <w:lang w:val="bs-Cyrl-BA"/>
          <w14:ligatures w14:val="none"/>
        </w:rPr>
        <w:t xml:space="preserve"> </w:t>
      </w:r>
      <w:r w:rsidRPr="00DC4CA0">
        <w:rPr>
          <w:rFonts w:ascii="Calibri" w:eastAsia="Calibri" w:hAnsi="Calibri" w:cs="Times New Roman"/>
          <w:kern w:val="0"/>
          <w:sz w:val="24"/>
          <w:szCs w:val="24"/>
          <w:lang w:val="ru-RU"/>
          <w14:ligatures w14:val="none"/>
        </w:rPr>
        <w:t>да је</w:t>
      </w:r>
      <w:r w:rsidRPr="00DC4CA0">
        <w:rPr>
          <w:rFonts w:ascii="Calibri" w:eastAsia="Calibri" w:hAnsi="Calibri" w:cs="Times New Roman"/>
          <w:kern w:val="0"/>
          <w:sz w:val="24"/>
          <w:szCs w:val="24"/>
          <w:lang w:val="en-US"/>
          <w14:ligatures w14:val="none"/>
        </w:rPr>
        <w:t> </w:t>
      </w:r>
      <w:r w:rsidRPr="00DC4CA0">
        <w:rPr>
          <w:rFonts w:ascii="Calibri" w:eastAsia="Calibri" w:hAnsi="Calibri" w:cs="Times New Roman"/>
          <w:kern w:val="0"/>
          <w:sz w:val="24"/>
          <w:szCs w:val="24"/>
          <w:lang w:val="ru-RU"/>
          <w14:ligatures w14:val="none"/>
        </w:rPr>
        <w:t xml:space="preserve"> у Републици Хрватској започет поступак одређивања садржаја Студије утицаја на животну средину збрињавања радиоактивног отпада на локацији «Черкезовац» на Трговској гори.</w:t>
      </w:r>
      <w:r w:rsidRPr="00DC4CA0">
        <w:rPr>
          <w:rFonts w:ascii="Calibri" w:eastAsia="Calibri" w:hAnsi="Calibri" w:cs="Times New Roman"/>
          <w:kern w:val="0"/>
          <w:sz w:val="24"/>
          <w:szCs w:val="24"/>
          <w:lang w:val="en-US"/>
          <w14:ligatures w14:val="none"/>
        </w:rPr>
        <w:t> </w:t>
      </w:r>
      <w:r w:rsidRPr="00DC4CA0">
        <w:rPr>
          <w:rFonts w:ascii="Calibri" w:eastAsia="Calibri" w:hAnsi="Calibri" w:cs="Times New Roman"/>
          <w:kern w:val="0"/>
          <w:sz w:val="24"/>
          <w:szCs w:val="24"/>
          <w:lang w:val="sr-Cyrl-BA"/>
          <w14:ligatures w14:val="none"/>
        </w:rPr>
        <w:t>О</w:t>
      </w:r>
      <w:r w:rsidRPr="00DC4CA0">
        <w:rPr>
          <w:rFonts w:ascii="Calibri" w:eastAsia="Calibri" w:hAnsi="Calibri" w:cs="Times New Roman"/>
          <w:color w:val="000000"/>
          <w:kern w:val="0"/>
          <w:sz w:val="24"/>
          <w:szCs w:val="24"/>
          <w:lang w:val="bs-Cyrl-BA"/>
          <w14:ligatures w14:val="none"/>
        </w:rPr>
        <w:t xml:space="preserve">д надлежних органа Републике Хрватске до данас није стигао званичан одговор на благовремено достављене примједбе из Републике Српске и БиХ, већ је на </w:t>
      </w:r>
      <w:r w:rsidRPr="00DC4CA0">
        <w:rPr>
          <w:rFonts w:ascii="Calibri" w:eastAsia="Calibri" w:hAnsi="Calibri" w:cs="Times New Roman"/>
          <w:color w:val="000000"/>
          <w:kern w:val="0"/>
          <w:sz w:val="24"/>
          <w:szCs w:val="24"/>
          <w:lang w:val="sr-Cyrl-CS"/>
          <w14:ligatures w14:val="none"/>
        </w:rPr>
        <w:t>интернет страници Државног завода за радиолошку и нуклеарну безбједност Републике Хрватске објављен документ под називом „</w:t>
      </w:r>
      <w:r w:rsidRPr="00DC4CA0">
        <w:rPr>
          <w:rFonts w:ascii="Calibri" w:eastAsia="Calibri" w:hAnsi="Calibri" w:cs="Times New Roman"/>
          <w:bCs/>
          <w:color w:val="000000"/>
          <w:kern w:val="0"/>
          <w:sz w:val="24"/>
          <w:szCs w:val="24"/>
          <w:lang w:val="sr-Cyrl-CS"/>
          <w14:ligatures w14:val="none"/>
        </w:rPr>
        <w:t xml:space="preserve">Одговори на примједбе и мишљења с јавног увида стратешке студије за Национални програм проведбе Стратегије збрињавања радиоактивног отпада, искориштених извора и истрошеног нуклеарног горива (Програм за раздобље до 2015. године с погледом до 2060. године)“ из којег произилази да нису уважене примједбе Министарства спољне трговине и економских односа БиХ, Министарства иностраних послова БиХ, </w:t>
      </w:r>
      <w:r w:rsidRPr="00DC4CA0">
        <w:rPr>
          <w:rFonts w:ascii="Calibri" w:eastAsia="Calibri" w:hAnsi="Calibri" w:cs="Times New Roman"/>
          <w:color w:val="000000"/>
          <w:kern w:val="0"/>
          <w:sz w:val="24"/>
          <w:szCs w:val="24"/>
          <w:lang w:val="sr-Cyrl-CS"/>
          <w14:ligatures w14:val="none"/>
        </w:rPr>
        <w:t xml:space="preserve">Државне регулаторне агенције за радијациону и нуклеарну безбједност, Министарства за просторно уређење, грађевинарство и </w:t>
      </w:r>
      <w:r w:rsidRPr="00DC4CA0">
        <w:rPr>
          <w:rFonts w:ascii="Calibri" w:eastAsia="Calibri" w:hAnsi="Calibri" w:cs="Times New Roman"/>
          <w:color w:val="000000"/>
          <w:kern w:val="0"/>
          <w:sz w:val="24"/>
          <w:szCs w:val="24"/>
          <w:lang w:val="sr-Cyrl-CS"/>
          <w14:ligatures w14:val="none"/>
        </w:rPr>
        <w:lastRenderedPageBreak/>
        <w:t>екологију и Групе аутора са Универзитета у Тузли, Универзитета у Сарајеву и Универзитета у Бихаћу.</w:t>
      </w:r>
      <w:r w:rsidRPr="00DC4CA0">
        <w:rPr>
          <w:rFonts w:ascii="Calibri" w:eastAsia="Times New Roman" w:hAnsi="Calibri" w:cs="Times New Roman"/>
          <w:kern w:val="0"/>
          <w:sz w:val="24"/>
          <w:szCs w:val="24"/>
          <w:lang w:val="ru-RU"/>
          <w14:ligatures w14:val="none"/>
        </w:rPr>
        <w:t xml:space="preserve">    </w:t>
      </w:r>
      <w:r w:rsidRPr="00DC4CA0">
        <w:rPr>
          <w:rFonts w:ascii="Calibri" w:eastAsia="Times New Roman" w:hAnsi="Calibri" w:cs="Times New Roman"/>
          <w:color w:val="000000"/>
          <w:kern w:val="0"/>
          <w:sz w:val="24"/>
          <w:szCs w:val="24"/>
          <w:lang w:val="ru-RU"/>
          <w14:ligatures w14:val="none"/>
        </w:rPr>
        <w:t xml:space="preserve">              </w:t>
      </w:r>
    </w:p>
    <w:p w14:paraId="204D4E94" w14:textId="77777777" w:rsidR="00DC4CA0" w:rsidRPr="00DC4CA0" w:rsidRDefault="00DC4CA0" w:rsidP="00DC4CA0">
      <w:pPr>
        <w:spacing w:after="200" w:line="276" w:lineRule="auto"/>
        <w:jc w:val="both"/>
        <w:rPr>
          <w:rFonts w:ascii="Calibri" w:eastAsia="Calibri" w:hAnsi="Calibri" w:cs="Times New Roman"/>
          <w:color w:val="000000"/>
          <w:kern w:val="0"/>
          <w:sz w:val="24"/>
          <w:szCs w:val="24"/>
          <w:lang w:val="sr-Cyrl-BA"/>
          <w14:ligatures w14:val="none"/>
        </w:rPr>
      </w:pPr>
      <w:r w:rsidRPr="00DC4CA0">
        <w:rPr>
          <w:rFonts w:ascii="Calibri" w:eastAsia="Times New Roman" w:hAnsi="Calibri" w:cs="Times New Roman"/>
          <w:color w:val="000000"/>
          <w:kern w:val="0"/>
          <w:sz w:val="24"/>
          <w:szCs w:val="24"/>
          <w:lang w:val="ru-RU"/>
          <w14:ligatures w14:val="none"/>
        </w:rPr>
        <w:t xml:space="preserve">           Влада Републике Српске донијела је Одлуку о усвајању акционог плана спровођења  основних геолошких истраживања за период од 2023-2025. године, број 04/1-012-2-1085/23 од 06.04.2023.године, («Службени гласник Републике Српске», број 36/23) на основу које су обезбјеђена финансијска средства у Буџету Републике Српске са циљем дефинисања геолошке грађе ширег простора одлагалишта нуклеарног отпада Трговска гора за територију Републике Српске у износу од 937.170,00 КМ. И</w:t>
      </w:r>
      <w:r w:rsidRPr="00DC4CA0">
        <w:rPr>
          <w:rFonts w:ascii="Calibri" w:eastAsia="Times New Roman" w:hAnsi="Calibri" w:cs="Times New Roman"/>
          <w:color w:val="000000"/>
          <w:kern w:val="0"/>
          <w:sz w:val="24"/>
          <w:szCs w:val="24"/>
          <w:lang w:val="sr-Cyrl-BA"/>
          <w14:ligatures w14:val="none"/>
        </w:rPr>
        <w:t>страживања на терену су почела дана 02.10.2023. године, а циљ истраживања је утврђивање „нултог стања“ радиоактивности, те спровођење геолошких, хидролошких и сеизмолошких истраживања ради обезбјеђења доказа који ће бити веома значајни у аргументацији разлога због којих спорна локација не представља погодно тло за изградњу нуклеарног објекта.</w:t>
      </w:r>
    </w:p>
    <w:p w14:paraId="50CC3C30" w14:textId="77777777" w:rsidR="00DC4CA0" w:rsidRPr="00DC4CA0" w:rsidRDefault="00DC4CA0" w:rsidP="00DC4CA0">
      <w:pPr>
        <w:spacing w:after="200" w:line="276" w:lineRule="auto"/>
        <w:jc w:val="both"/>
        <w:rPr>
          <w:rFonts w:ascii="Calibri" w:eastAsia="Calibri" w:hAnsi="Calibri" w:cs="Times New Roman"/>
          <w:color w:val="000000"/>
          <w:kern w:val="0"/>
          <w:sz w:val="24"/>
          <w:szCs w:val="24"/>
          <w:lang w:val="sr-Cyrl-BA"/>
          <w14:ligatures w14:val="none"/>
        </w:rPr>
      </w:pPr>
      <w:r w:rsidRPr="00DC4CA0">
        <w:rPr>
          <w:rFonts w:ascii="Calibri" w:eastAsia="Times New Roman" w:hAnsi="Calibri" w:cs="Times New Roman"/>
          <w:kern w:val="0"/>
          <w:sz w:val="24"/>
          <w:szCs w:val="24"/>
          <w:lang w:val="ru-RU"/>
          <w14:ligatures w14:val="none"/>
        </w:rPr>
        <w:t xml:space="preserve">           Народна скупштина Републике Српске је на четвртој редовној сједници одржаној дана 18.7.2023. разматрала Информацију о</w:t>
      </w:r>
      <w:r w:rsidRPr="00DC4CA0">
        <w:rPr>
          <w:rFonts w:ascii="Calibri" w:eastAsia="Calibri" w:hAnsi="Calibri" w:cs="Times New Roman"/>
          <w:kern w:val="0"/>
          <w:sz w:val="24"/>
          <w:szCs w:val="24"/>
          <w:lang w:val="sr-Cyrl-BA"/>
          <w14:ligatures w14:val="none"/>
        </w:rPr>
        <w:t xml:space="preserve"> одржаној тематској</w:t>
      </w:r>
      <w:r w:rsidRPr="00DC4CA0">
        <w:rPr>
          <w:rFonts w:ascii="Calibri" w:eastAsia="Times New Roman" w:hAnsi="Calibri" w:cs="Times New Roman"/>
          <w:kern w:val="0"/>
          <w:sz w:val="24"/>
          <w:szCs w:val="24"/>
          <w:lang w:val="ru-RU"/>
          <w14:ligatures w14:val="none"/>
        </w:rPr>
        <w:t xml:space="preserve"> сједници под називом «Активности надлежних институција Републике Српске и </w:t>
      </w:r>
      <w:r w:rsidRPr="00DC4CA0">
        <w:rPr>
          <w:rFonts w:ascii="Calibri" w:eastAsia="Calibri" w:hAnsi="Calibri" w:cs="Times New Roman"/>
          <w:color w:val="000000"/>
          <w:kern w:val="0"/>
          <w:sz w:val="24"/>
          <w:szCs w:val="24"/>
          <w:lang w:val="bs-Cyrl-BA"/>
          <w14:ligatures w14:val="none"/>
        </w:rPr>
        <w:t>БиХ</w:t>
      </w:r>
      <w:r w:rsidRPr="00DC4CA0">
        <w:rPr>
          <w:rFonts w:ascii="Calibri" w:eastAsia="Times New Roman" w:hAnsi="Calibri" w:cs="Times New Roman"/>
          <w:kern w:val="0"/>
          <w:sz w:val="24"/>
          <w:szCs w:val="24"/>
          <w:lang w:val="ru-RU"/>
          <w14:ligatures w14:val="none"/>
        </w:rPr>
        <w:t xml:space="preserve"> поводом намјере Републике Хрватске да одлаже радиоактивни отпад на локацији Трговске горе у непосредној близини границе са Републиком Српском и Босном и Херцеговином“ и усвојила закључке којима се подржавају све досадашње активности те се тражи  ангажман Предсједништва </w:t>
      </w:r>
      <w:r w:rsidRPr="00DC4CA0">
        <w:rPr>
          <w:rFonts w:ascii="Calibri" w:eastAsia="Calibri" w:hAnsi="Calibri" w:cs="Times New Roman"/>
          <w:color w:val="000000"/>
          <w:kern w:val="0"/>
          <w:sz w:val="24"/>
          <w:szCs w:val="24"/>
          <w:lang w:val="bs-Cyrl-BA"/>
          <w14:ligatures w14:val="none"/>
        </w:rPr>
        <w:t>БиХ</w:t>
      </w:r>
      <w:r w:rsidRPr="00DC4CA0">
        <w:rPr>
          <w:rFonts w:ascii="Calibri" w:eastAsia="Times New Roman" w:hAnsi="Calibri" w:cs="Times New Roman"/>
          <w:kern w:val="0"/>
          <w:sz w:val="24"/>
          <w:szCs w:val="24"/>
          <w:lang w:val="ru-RU"/>
          <w14:ligatures w14:val="none"/>
        </w:rPr>
        <w:t>, као и доношоње нових резолуција/декларација на свим нивоима власти у БиХ.</w:t>
      </w:r>
      <w:r w:rsidRPr="00DC4CA0">
        <w:rPr>
          <w:rFonts w:ascii="Calibri" w:eastAsia="Calibri" w:hAnsi="Calibri" w:cs="Times New Roman"/>
          <w:color w:val="000000"/>
          <w:kern w:val="0"/>
          <w:sz w:val="24"/>
          <w:szCs w:val="24"/>
          <w:lang w:val="sr-Cyrl-BA"/>
          <w14:ligatures w14:val="none"/>
        </w:rPr>
        <w:t xml:space="preserve"> Дана 20.07.2023. године Народна скупштина Републике Српске је донијела Закључак о усвајању информације Одбора за заштиту животне средине о одржаној тематској сједници</w:t>
      </w:r>
      <w:r w:rsidRPr="00DC4CA0">
        <w:rPr>
          <w:rFonts w:ascii="Calibri" w:eastAsia="Calibri" w:hAnsi="Calibri" w:cs="Times New Roman"/>
          <w:kern w:val="0"/>
          <w:sz w:val="24"/>
          <w:szCs w:val="24"/>
          <w:lang w:val="sr-Cyrl-BA"/>
          <w14:ligatures w14:val="none"/>
        </w:rPr>
        <w:t xml:space="preserve"> </w:t>
      </w:r>
      <w:r w:rsidRPr="00DC4CA0">
        <w:rPr>
          <w:rFonts w:ascii="Calibri" w:eastAsia="Times New Roman" w:hAnsi="Calibri" w:cs="Times New Roman"/>
          <w:kern w:val="0"/>
          <w:sz w:val="24"/>
          <w:szCs w:val="24"/>
          <w:lang w:val="ru-RU"/>
          <w14:ligatures w14:val="none"/>
        </w:rPr>
        <w:t>под називом «Активности надлежних институција Републике Српске и БиХ поводом намјере Републике Хрватске да одлаже радиоактивни и нуклеарни отпад на локацији Трговск</w:t>
      </w:r>
      <w:r w:rsidRPr="00DC4CA0">
        <w:rPr>
          <w:rFonts w:ascii="Calibri" w:eastAsia="Times New Roman" w:hAnsi="Calibri" w:cs="Times New Roman"/>
          <w:kern w:val="0"/>
          <w:sz w:val="24"/>
          <w:szCs w:val="24"/>
          <w:lang w:val="en-US"/>
          <w14:ligatures w14:val="none"/>
        </w:rPr>
        <w:t>e</w:t>
      </w:r>
      <w:r w:rsidRPr="00DC4CA0">
        <w:rPr>
          <w:rFonts w:ascii="Calibri" w:eastAsia="Times New Roman" w:hAnsi="Calibri" w:cs="Times New Roman"/>
          <w:kern w:val="0"/>
          <w:sz w:val="24"/>
          <w:szCs w:val="24"/>
          <w:lang w:val="ru-RU"/>
          <w14:ligatures w14:val="none"/>
        </w:rPr>
        <w:t xml:space="preserve"> гор</w:t>
      </w:r>
      <w:r w:rsidRPr="00DC4CA0">
        <w:rPr>
          <w:rFonts w:ascii="Calibri" w:eastAsia="Times New Roman" w:hAnsi="Calibri" w:cs="Times New Roman"/>
          <w:kern w:val="0"/>
          <w:sz w:val="24"/>
          <w:szCs w:val="24"/>
          <w:lang w:val="en-US"/>
          <w14:ligatures w14:val="none"/>
        </w:rPr>
        <w:t>e</w:t>
      </w:r>
      <w:r w:rsidRPr="00DC4CA0">
        <w:rPr>
          <w:rFonts w:ascii="Calibri" w:eastAsia="Times New Roman" w:hAnsi="Calibri" w:cs="Times New Roman"/>
          <w:kern w:val="0"/>
          <w:sz w:val="24"/>
          <w:szCs w:val="24"/>
          <w:lang w:val="ru-RU"/>
          <w14:ligatures w14:val="none"/>
        </w:rPr>
        <w:t xml:space="preserve"> у непосредној близини границе са Републиком Српском и БиХ“ («Службени гласник Републике Српске», број 69/23), који је</w:t>
      </w:r>
      <w:r w:rsidRPr="00DC4CA0">
        <w:rPr>
          <w:rFonts w:ascii="Calibri" w:eastAsia="Calibri" w:hAnsi="Calibri" w:cs="Times New Roman"/>
          <w:kern w:val="0"/>
          <w:sz w:val="24"/>
          <w:szCs w:val="24"/>
          <w:lang w:val="bs-Cyrl-BA"/>
          <w14:ligatures w14:val="none"/>
        </w:rPr>
        <w:t xml:space="preserve"> достављен </w:t>
      </w:r>
      <w:r w:rsidRPr="00DC4CA0">
        <w:rPr>
          <w:rFonts w:ascii="Calibri" w:eastAsia="Calibri" w:hAnsi="Calibri" w:cs="Times New Roman"/>
          <w:color w:val="000000"/>
          <w:kern w:val="0"/>
          <w:sz w:val="24"/>
          <w:szCs w:val="24"/>
          <w:lang w:val="bs-Cyrl-BA"/>
          <w14:ligatures w14:val="none"/>
        </w:rPr>
        <w:t>Влади</w:t>
      </w:r>
      <w:r w:rsidRPr="00DC4CA0">
        <w:rPr>
          <w:rFonts w:ascii="Calibri" w:eastAsia="Calibri" w:hAnsi="Calibri" w:cs="Times New Roman"/>
          <w:kern w:val="0"/>
          <w:sz w:val="24"/>
          <w:szCs w:val="24"/>
          <w:lang w:val="bs-Cyrl-BA"/>
          <w14:ligatures w14:val="none"/>
        </w:rPr>
        <w:t xml:space="preserve"> Републике Српске, односно Министартсву за просторно уређење, грађевинарство и екологију</w:t>
      </w:r>
      <w:r w:rsidRPr="00DC4CA0">
        <w:rPr>
          <w:rFonts w:ascii="Calibri" w:eastAsia="Calibri" w:hAnsi="Calibri" w:cs="Times New Roman"/>
          <w:color w:val="000000"/>
          <w:kern w:val="0"/>
          <w:sz w:val="24"/>
          <w:szCs w:val="24"/>
          <w:lang w:val="sr-Cyrl-BA"/>
          <w14:ligatures w14:val="none"/>
        </w:rPr>
        <w:t xml:space="preserve"> дана </w:t>
      </w:r>
      <w:r w:rsidRPr="00DC4CA0">
        <w:rPr>
          <w:rFonts w:ascii="Calibri" w:eastAsia="Calibri" w:hAnsi="Calibri" w:cs="Times New Roman"/>
          <w:color w:val="000000"/>
          <w:kern w:val="0"/>
          <w:sz w:val="24"/>
          <w:szCs w:val="24"/>
          <w:lang w:val="bs-Cyrl-BA"/>
          <w14:ligatures w14:val="none"/>
        </w:rPr>
        <w:t>09</w:t>
      </w:r>
      <w:r w:rsidRPr="00DC4CA0">
        <w:rPr>
          <w:rFonts w:ascii="Calibri" w:eastAsia="Calibri" w:hAnsi="Calibri" w:cs="Times New Roman"/>
          <w:color w:val="000000"/>
          <w:kern w:val="0"/>
          <w:sz w:val="24"/>
          <w:szCs w:val="24"/>
          <w:lang w:val="sr-Cyrl-BA"/>
          <w14:ligatures w14:val="none"/>
        </w:rPr>
        <w:t>.0</w:t>
      </w:r>
      <w:r w:rsidRPr="00DC4CA0">
        <w:rPr>
          <w:rFonts w:ascii="Calibri" w:eastAsia="Calibri" w:hAnsi="Calibri" w:cs="Times New Roman"/>
          <w:color w:val="000000"/>
          <w:kern w:val="0"/>
          <w:sz w:val="24"/>
          <w:szCs w:val="24"/>
          <w:lang w:val="bs-Cyrl-BA"/>
          <w14:ligatures w14:val="none"/>
        </w:rPr>
        <w:t>8</w:t>
      </w:r>
      <w:r w:rsidRPr="00DC4CA0">
        <w:rPr>
          <w:rFonts w:ascii="Calibri" w:eastAsia="Calibri" w:hAnsi="Calibri" w:cs="Times New Roman"/>
          <w:color w:val="000000"/>
          <w:kern w:val="0"/>
          <w:sz w:val="24"/>
          <w:szCs w:val="24"/>
          <w:lang w:val="sr-Cyrl-BA"/>
          <w14:ligatures w14:val="none"/>
        </w:rPr>
        <w:t>.2023. године</w:t>
      </w:r>
      <w:r w:rsidRPr="00DC4CA0">
        <w:rPr>
          <w:rFonts w:ascii="Calibri" w:eastAsia="Calibri" w:hAnsi="Calibri" w:cs="Times New Roman"/>
          <w:kern w:val="0"/>
          <w:sz w:val="24"/>
          <w:szCs w:val="24"/>
          <w:lang w:val="bs-Cyrl-BA"/>
          <w14:ligatures w14:val="none"/>
        </w:rPr>
        <w:t xml:space="preserve">. Одбор за заштиту животне средине у Народној скупштини Републике Српске је у тачки 8. предметног Закључка предложио да Влада Републике Српске, односно министарство надлежно за заштиту животне средине у Републици Српској, </w:t>
      </w:r>
      <w:r w:rsidRPr="00DC4CA0">
        <w:rPr>
          <w:rFonts w:ascii="Calibri" w:eastAsia="Calibri" w:hAnsi="Calibri" w:cs="Times New Roman"/>
          <w:color w:val="000000"/>
          <w:kern w:val="0"/>
          <w:sz w:val="24"/>
          <w:szCs w:val="24"/>
          <w:lang w:val="bs-Cyrl-BA"/>
          <w14:ligatures w14:val="none"/>
        </w:rPr>
        <w:t>предложи Народној скупштини Републике Српске доношење нове резолуције о противљењу изградњи  одлагалишта на локацији Трговске горе и упути резолуцију у Народну скупштину на расправу јер је посљедњи пут Народна скупштина о овом питању расправљала 23.12.2015. године.</w:t>
      </w:r>
    </w:p>
    <w:p w14:paraId="462DCEA9" w14:textId="77777777" w:rsidR="00DC4CA0" w:rsidRPr="00DC4CA0" w:rsidRDefault="00DC4CA0" w:rsidP="00DC4CA0">
      <w:pPr>
        <w:spacing w:after="200" w:line="276" w:lineRule="auto"/>
        <w:jc w:val="both"/>
        <w:rPr>
          <w:rFonts w:ascii="Calibri" w:eastAsia="Calibri" w:hAnsi="Calibri" w:cs="Times New Roman"/>
          <w:kern w:val="0"/>
          <w:sz w:val="24"/>
          <w:szCs w:val="24"/>
          <w:lang w:val="bs-Cyrl-BA"/>
          <w14:ligatures w14:val="none"/>
        </w:rPr>
      </w:pPr>
      <w:r w:rsidRPr="00DC4CA0">
        <w:rPr>
          <w:rFonts w:ascii="Calibri" w:eastAsia="Calibri" w:hAnsi="Calibri" w:cs="Times New Roman"/>
          <w:kern w:val="0"/>
          <w:sz w:val="24"/>
          <w:szCs w:val="24"/>
          <w:lang w:val="bs-Cyrl-BA"/>
          <w14:ligatures w14:val="none"/>
        </w:rPr>
        <w:t xml:space="preserve">          Усвајање ове резолуције у Народној скупштини Републике Српске је неопходно како би се изразило противљење и утврдила политика од стране највишег нивоа </w:t>
      </w:r>
      <w:r w:rsidRPr="00DC4CA0">
        <w:rPr>
          <w:rFonts w:ascii="Calibri" w:eastAsia="Calibri" w:hAnsi="Calibri" w:cs="Times New Roman"/>
          <w:kern w:val="0"/>
          <w:sz w:val="24"/>
          <w:szCs w:val="24"/>
          <w:lang w:val="bs-Cyrl-BA"/>
          <w14:ligatures w14:val="none"/>
        </w:rPr>
        <w:lastRenderedPageBreak/>
        <w:t xml:space="preserve">законодавне власти у Републици Српској, везано за избор локације за одлагање радиоактивног отпада у Републици Хрватској. Неопходно је да све надлежне институције у Републици Српској, као и БиХ, стручна и академска заједница, градови и општине који се налазе у сливу ријеке Уне, као и невладине организације које се баве питањима заштите животне средине, заузму јединствен став и предузму све активности у циљу спречавања реализације активности на наведеној локацији, а у циљу заштите </w:t>
      </w:r>
      <w:r w:rsidRPr="00DC4CA0">
        <w:rPr>
          <w:rFonts w:ascii="Calibri" w:eastAsia="Calibri" w:hAnsi="Calibri" w:cs="Times New Roman"/>
          <w:noProof/>
          <w:kern w:val="0"/>
          <w:sz w:val="24"/>
          <w:szCs w:val="24"/>
          <w:lang w:val="bs-Cyrl-BA"/>
          <w14:ligatures w14:val="none"/>
        </w:rPr>
        <w:t xml:space="preserve">интереса Републике Српске и БиХ, као и заштите безбједности и здравља становништва и уставом загарантованог права </w:t>
      </w:r>
      <w:r w:rsidRPr="00DC4CA0">
        <w:rPr>
          <w:rFonts w:ascii="Calibri" w:eastAsia="Calibri" w:hAnsi="Calibri" w:cs="Times New Roman"/>
          <w:kern w:val="0"/>
          <w:sz w:val="24"/>
          <w:szCs w:val="24"/>
          <w:lang w:val="bs-Cyrl-BA"/>
          <w14:ligatures w14:val="none"/>
        </w:rPr>
        <w:t>на здраву животну средину.</w:t>
      </w:r>
    </w:p>
    <w:p w14:paraId="665DFF56" w14:textId="77777777" w:rsidR="00DC4CA0" w:rsidRPr="00DC4CA0" w:rsidRDefault="00DC4CA0" w:rsidP="00DC4CA0">
      <w:pPr>
        <w:spacing w:after="200" w:line="276" w:lineRule="auto"/>
        <w:jc w:val="both"/>
        <w:rPr>
          <w:rFonts w:ascii="Calibri" w:eastAsia="Calibri" w:hAnsi="Calibri" w:cs="Times New Roman"/>
          <w:b/>
          <w:bCs/>
          <w:kern w:val="0"/>
          <w:sz w:val="26"/>
          <w:szCs w:val="26"/>
          <w:lang w:val="bs-Cyrl-BA"/>
          <w14:ligatures w14:val="none"/>
        </w:rPr>
      </w:pPr>
      <w:r w:rsidRPr="00DC4CA0">
        <w:rPr>
          <w:rFonts w:ascii="Calibri" w:eastAsia="Calibri" w:hAnsi="Calibri" w:cs="Times New Roman"/>
          <w:b/>
          <w:bCs/>
          <w:kern w:val="0"/>
          <w:sz w:val="24"/>
          <w:szCs w:val="24"/>
          <w:lang w:val="sr-Cyrl-RS"/>
          <w14:ligatures w14:val="none"/>
        </w:rPr>
        <w:t xml:space="preserve">III  </w:t>
      </w:r>
      <w:r w:rsidRPr="00DC4CA0">
        <w:rPr>
          <w:rFonts w:ascii="Calibri" w:eastAsia="Calibri" w:hAnsi="Calibri" w:cs="Times New Roman"/>
          <w:b/>
          <w:bCs/>
          <w:kern w:val="0"/>
          <w:sz w:val="26"/>
          <w:szCs w:val="26"/>
          <w:lang w:val="bs-Cyrl-BA"/>
          <w14:ligatures w14:val="none"/>
        </w:rPr>
        <w:t xml:space="preserve">ФИНАНСИЈСКА СРЕДСТВА </w:t>
      </w:r>
    </w:p>
    <w:p w14:paraId="3F196D32"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r w:rsidRPr="00DC4CA0">
        <w:rPr>
          <w:rFonts w:ascii="Calibri" w:eastAsia="Calibri" w:hAnsi="Calibri" w:cs="Times New Roman"/>
          <w:kern w:val="0"/>
          <w:sz w:val="24"/>
          <w:szCs w:val="24"/>
          <w:lang w:val="sr-Cyrl-RS"/>
          <w14:ligatures w14:val="none"/>
        </w:rPr>
        <w:t xml:space="preserve">          За спровођење ове резолуције нису потребна додатна средства из буџета Републике Српске.</w:t>
      </w:r>
    </w:p>
    <w:p w14:paraId="4D7EE0AB"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p>
    <w:p w14:paraId="177DE13B"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p>
    <w:p w14:paraId="5336577E"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p>
    <w:p w14:paraId="66C76C6A"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p>
    <w:p w14:paraId="0B971114"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p>
    <w:p w14:paraId="3D76D554"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p>
    <w:p w14:paraId="12E2BFAD"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p>
    <w:p w14:paraId="1FE00041"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p>
    <w:p w14:paraId="6F767E20"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p>
    <w:p w14:paraId="2FD17A87"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p>
    <w:p w14:paraId="12564BE9" w14:textId="77777777" w:rsidR="00DC4CA0" w:rsidRPr="00DC4CA0" w:rsidRDefault="00DC4CA0" w:rsidP="00DC4CA0">
      <w:pPr>
        <w:spacing w:after="200" w:line="276" w:lineRule="auto"/>
        <w:jc w:val="both"/>
        <w:rPr>
          <w:rFonts w:ascii="Calibri" w:eastAsia="Calibri" w:hAnsi="Calibri" w:cs="Times New Roman"/>
          <w:kern w:val="0"/>
          <w:sz w:val="24"/>
          <w:szCs w:val="24"/>
          <w:lang w:val="sr-Cyrl-RS"/>
          <w14:ligatures w14:val="none"/>
        </w:rPr>
      </w:pPr>
    </w:p>
    <w:p w14:paraId="55506790" w14:textId="77777777" w:rsidR="005F16F6" w:rsidRDefault="005F16F6"/>
    <w:sectPr w:rsidR="005F16F6" w:rsidSect="00A0384F">
      <w:pgSz w:w="12240" w:h="15840"/>
      <w:pgMar w:top="1440" w:right="1440" w:bottom="144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nsolas">
    <w:panose1 w:val="020B0609020204030204"/>
    <w:charset w:val="EE"/>
    <w:family w:val="modern"/>
    <w:pitch w:val="fixed"/>
    <w:sig w:usb0="E00002FF" w:usb1="0000FCFF" w:usb2="00000001" w:usb3="00000000" w:csb0="0000019F" w:csb1="00000000"/>
  </w:font>
  <w:font w:name="Calibri">
    <w:panose1 w:val="020F0502020204030204"/>
    <w:charset w:val="EE"/>
    <w:family w:val="swiss"/>
    <w:pitch w:val="variable"/>
    <w:sig w:usb0="E00002FF" w:usb1="4000ACFF" w:usb2="00000001" w:usb3="00000000" w:csb0="0000019F" w:csb1="00000000"/>
  </w:font>
  <w:font w:name="Poppins">
    <w:charset w:val="EE"/>
    <w:family w:val="auto"/>
    <w:pitch w:val="variable"/>
    <w:sig w:usb0="00008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E2D00"/>
    <w:multiLevelType w:val="hybridMultilevel"/>
    <w:tmpl w:val="46E4F8D8"/>
    <w:lvl w:ilvl="0" w:tplc="3B28E3EA">
      <w:numFmt w:val="bullet"/>
      <w:lvlText w:val="-"/>
      <w:lvlJc w:val="left"/>
      <w:pPr>
        <w:ind w:left="720" w:hanging="360"/>
      </w:pPr>
      <w:rPr>
        <w:rFonts w:ascii="Consolas" w:eastAsia="Calibri" w:hAnsi="Consolas" w:cs="Poppins" w:hint="default"/>
      </w:rPr>
    </w:lvl>
    <w:lvl w:ilvl="1" w:tplc="141A0003">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start w:val="1"/>
      <w:numFmt w:val="bullet"/>
      <w:lvlText w:val=""/>
      <w:lvlJc w:val="left"/>
      <w:pPr>
        <w:ind w:left="2880" w:hanging="360"/>
      </w:pPr>
      <w:rPr>
        <w:rFonts w:ascii="Symbol" w:hAnsi="Symbol" w:hint="default"/>
      </w:rPr>
    </w:lvl>
    <w:lvl w:ilvl="4" w:tplc="141A0003">
      <w:start w:val="1"/>
      <w:numFmt w:val="bullet"/>
      <w:lvlText w:val="o"/>
      <w:lvlJc w:val="left"/>
      <w:pPr>
        <w:ind w:left="3600" w:hanging="360"/>
      </w:pPr>
      <w:rPr>
        <w:rFonts w:ascii="Courier New" w:hAnsi="Courier New" w:cs="Courier New" w:hint="default"/>
      </w:rPr>
    </w:lvl>
    <w:lvl w:ilvl="5" w:tplc="141A0005">
      <w:start w:val="1"/>
      <w:numFmt w:val="bullet"/>
      <w:lvlText w:val=""/>
      <w:lvlJc w:val="left"/>
      <w:pPr>
        <w:ind w:left="4320" w:hanging="360"/>
      </w:pPr>
      <w:rPr>
        <w:rFonts w:ascii="Wingdings" w:hAnsi="Wingdings" w:hint="default"/>
      </w:rPr>
    </w:lvl>
    <w:lvl w:ilvl="6" w:tplc="141A000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abstractNum w:abstractNumId="1" w15:restartNumberingAfterBreak="0">
    <w:nsid w:val="101F237C"/>
    <w:multiLevelType w:val="hybridMultilevel"/>
    <w:tmpl w:val="59F8FB46"/>
    <w:lvl w:ilvl="0" w:tplc="72046FCC">
      <w:start w:val="1"/>
      <w:numFmt w:val="decimal"/>
      <w:lvlText w:val="%1."/>
      <w:lvlJc w:val="left"/>
      <w:pPr>
        <w:ind w:left="405" w:hanging="360"/>
      </w:pPr>
      <w:rPr>
        <w:rFonts w:hint="default"/>
        <w:i w:val="0"/>
        <w:iCs w:val="0"/>
        <w:color w:val="00000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128523A4"/>
    <w:multiLevelType w:val="hybridMultilevel"/>
    <w:tmpl w:val="490E206C"/>
    <w:lvl w:ilvl="0" w:tplc="83FE1198">
      <w:start w:val="1"/>
      <w:numFmt w:val="decimal"/>
      <w:lvlText w:val="%1."/>
      <w:lvlJc w:val="left"/>
      <w:pPr>
        <w:ind w:left="720" w:hanging="360"/>
      </w:pPr>
      <w:rPr>
        <w:rFonts w:hint="default"/>
        <w:i w:val="0"/>
        <w:color w:val="00000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514D3265"/>
    <w:multiLevelType w:val="hybridMultilevel"/>
    <w:tmpl w:val="06263B5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 w15:restartNumberingAfterBreak="0">
    <w:nsid w:val="565B2552"/>
    <w:multiLevelType w:val="hybridMultilevel"/>
    <w:tmpl w:val="3820848A"/>
    <w:lvl w:ilvl="0" w:tplc="757A3136">
      <w:start w:val="2"/>
      <w:numFmt w:val="bullet"/>
      <w:lvlText w:val="-"/>
      <w:lvlJc w:val="left"/>
      <w:pPr>
        <w:ind w:left="720" w:hanging="360"/>
      </w:pPr>
      <w:rPr>
        <w:rFonts w:ascii="Calibri" w:eastAsia="Calibri" w:hAnsi="Calibri"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15:restartNumberingAfterBreak="0">
    <w:nsid w:val="5C207BE0"/>
    <w:multiLevelType w:val="hybridMultilevel"/>
    <w:tmpl w:val="D96A3F8C"/>
    <w:lvl w:ilvl="0" w:tplc="43BCCF6C">
      <w:numFmt w:val="bullet"/>
      <w:lvlText w:val="-"/>
      <w:lvlJc w:val="left"/>
      <w:pPr>
        <w:ind w:left="720" w:hanging="360"/>
      </w:pPr>
      <w:rPr>
        <w:rFonts w:ascii="Calibri" w:eastAsia="Calibri" w:hAnsi="Calibri" w:cs="Calibr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 w15:restartNumberingAfterBreak="0">
    <w:nsid w:val="6483390C"/>
    <w:multiLevelType w:val="hybridMultilevel"/>
    <w:tmpl w:val="3F2E5D22"/>
    <w:lvl w:ilvl="0" w:tplc="5AFE4324">
      <w:start w:val="4"/>
      <w:numFmt w:val="decimal"/>
      <w:lvlText w:val="%1."/>
      <w:lvlJc w:val="left"/>
      <w:pPr>
        <w:ind w:left="1080" w:hanging="360"/>
      </w:pPr>
      <w:rPr>
        <w:rFonts w:hint="default"/>
        <w:color w:val="auto"/>
        <w:lang w:val="bs-Cyrl-BA"/>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7" w15:restartNumberingAfterBreak="0">
    <w:nsid w:val="793F3FE7"/>
    <w:multiLevelType w:val="hybridMultilevel"/>
    <w:tmpl w:val="50D8F550"/>
    <w:lvl w:ilvl="0" w:tplc="661A8AFC">
      <w:numFmt w:val="bullet"/>
      <w:lvlText w:val="-"/>
      <w:lvlJc w:val="left"/>
      <w:pPr>
        <w:ind w:left="720" w:hanging="360"/>
      </w:pPr>
      <w:rPr>
        <w:rFonts w:ascii="Calibri" w:eastAsia="Calibri" w:hAnsi="Calibri" w:cs="Calibr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 w15:restartNumberingAfterBreak="0">
    <w:nsid w:val="7BCC0FBA"/>
    <w:multiLevelType w:val="hybridMultilevel"/>
    <w:tmpl w:val="DD20A6E2"/>
    <w:lvl w:ilvl="0" w:tplc="CE541082">
      <w:start w:val="6"/>
      <w:numFmt w:val="decimal"/>
      <w:lvlText w:val="%1."/>
      <w:lvlJc w:val="left"/>
      <w:pPr>
        <w:ind w:left="502" w:hanging="360"/>
      </w:pPr>
      <w:rPr>
        <w:rFonts w:hint="default"/>
      </w:rPr>
    </w:lvl>
    <w:lvl w:ilvl="1" w:tplc="141A0019" w:tentative="1">
      <w:start w:val="1"/>
      <w:numFmt w:val="lowerLetter"/>
      <w:lvlText w:val="%2."/>
      <w:lvlJc w:val="left"/>
      <w:pPr>
        <w:ind w:left="1222" w:hanging="360"/>
      </w:pPr>
    </w:lvl>
    <w:lvl w:ilvl="2" w:tplc="141A001B" w:tentative="1">
      <w:start w:val="1"/>
      <w:numFmt w:val="lowerRoman"/>
      <w:lvlText w:val="%3."/>
      <w:lvlJc w:val="right"/>
      <w:pPr>
        <w:ind w:left="1942" w:hanging="180"/>
      </w:pPr>
    </w:lvl>
    <w:lvl w:ilvl="3" w:tplc="141A000F" w:tentative="1">
      <w:start w:val="1"/>
      <w:numFmt w:val="decimal"/>
      <w:lvlText w:val="%4."/>
      <w:lvlJc w:val="left"/>
      <w:pPr>
        <w:ind w:left="2662" w:hanging="360"/>
      </w:pPr>
    </w:lvl>
    <w:lvl w:ilvl="4" w:tplc="141A0019" w:tentative="1">
      <w:start w:val="1"/>
      <w:numFmt w:val="lowerLetter"/>
      <w:lvlText w:val="%5."/>
      <w:lvlJc w:val="left"/>
      <w:pPr>
        <w:ind w:left="3382" w:hanging="360"/>
      </w:pPr>
    </w:lvl>
    <w:lvl w:ilvl="5" w:tplc="141A001B" w:tentative="1">
      <w:start w:val="1"/>
      <w:numFmt w:val="lowerRoman"/>
      <w:lvlText w:val="%6."/>
      <w:lvlJc w:val="right"/>
      <w:pPr>
        <w:ind w:left="4102" w:hanging="180"/>
      </w:pPr>
    </w:lvl>
    <w:lvl w:ilvl="6" w:tplc="141A000F" w:tentative="1">
      <w:start w:val="1"/>
      <w:numFmt w:val="decimal"/>
      <w:lvlText w:val="%7."/>
      <w:lvlJc w:val="left"/>
      <w:pPr>
        <w:ind w:left="4822" w:hanging="360"/>
      </w:pPr>
    </w:lvl>
    <w:lvl w:ilvl="7" w:tplc="141A0019" w:tentative="1">
      <w:start w:val="1"/>
      <w:numFmt w:val="lowerLetter"/>
      <w:lvlText w:val="%8."/>
      <w:lvlJc w:val="left"/>
      <w:pPr>
        <w:ind w:left="5542" w:hanging="360"/>
      </w:pPr>
    </w:lvl>
    <w:lvl w:ilvl="8" w:tplc="141A001B" w:tentative="1">
      <w:start w:val="1"/>
      <w:numFmt w:val="lowerRoman"/>
      <w:lvlText w:val="%9."/>
      <w:lvlJc w:val="right"/>
      <w:pPr>
        <w:ind w:left="6262" w:hanging="180"/>
      </w:pPr>
    </w:lvl>
  </w:abstractNum>
  <w:num w:numId="1" w16cid:durableId="1449275472">
    <w:abstractNumId w:val="1"/>
  </w:num>
  <w:num w:numId="2" w16cid:durableId="639115955">
    <w:abstractNumId w:val="7"/>
  </w:num>
  <w:num w:numId="3" w16cid:durableId="1767341431">
    <w:abstractNumId w:val="5"/>
  </w:num>
  <w:num w:numId="4" w16cid:durableId="593588108">
    <w:abstractNumId w:val="3"/>
  </w:num>
  <w:num w:numId="5" w16cid:durableId="607854759">
    <w:abstractNumId w:val="8"/>
  </w:num>
  <w:num w:numId="6" w16cid:durableId="1646738347">
    <w:abstractNumId w:val="2"/>
  </w:num>
  <w:num w:numId="7" w16cid:durableId="1163738019">
    <w:abstractNumId w:val="4"/>
  </w:num>
  <w:num w:numId="8" w16cid:durableId="756752627">
    <w:abstractNumId w:val="6"/>
  </w:num>
  <w:num w:numId="9" w16cid:durableId="85511768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2E9"/>
    <w:rsid w:val="000723C3"/>
    <w:rsid w:val="000A6D9A"/>
    <w:rsid w:val="001A2A80"/>
    <w:rsid w:val="002014AF"/>
    <w:rsid w:val="00203783"/>
    <w:rsid w:val="002640DD"/>
    <w:rsid w:val="002F7856"/>
    <w:rsid w:val="00446F2F"/>
    <w:rsid w:val="004725D8"/>
    <w:rsid w:val="00482E0F"/>
    <w:rsid w:val="0053669D"/>
    <w:rsid w:val="005A7A80"/>
    <w:rsid w:val="005F16F6"/>
    <w:rsid w:val="00624468"/>
    <w:rsid w:val="00637576"/>
    <w:rsid w:val="00697E06"/>
    <w:rsid w:val="006C5A15"/>
    <w:rsid w:val="00835771"/>
    <w:rsid w:val="008C6C50"/>
    <w:rsid w:val="00944D10"/>
    <w:rsid w:val="00951767"/>
    <w:rsid w:val="00960453"/>
    <w:rsid w:val="009E68EF"/>
    <w:rsid w:val="009E7BD5"/>
    <w:rsid w:val="00A07BA3"/>
    <w:rsid w:val="00A142E9"/>
    <w:rsid w:val="00A30FC1"/>
    <w:rsid w:val="00A35495"/>
    <w:rsid w:val="00AF4723"/>
    <w:rsid w:val="00B0261C"/>
    <w:rsid w:val="00B71F2F"/>
    <w:rsid w:val="00B920CF"/>
    <w:rsid w:val="00BA5C93"/>
    <w:rsid w:val="00BE0CEA"/>
    <w:rsid w:val="00BE70D6"/>
    <w:rsid w:val="00C91989"/>
    <w:rsid w:val="00C93707"/>
    <w:rsid w:val="00CA0116"/>
    <w:rsid w:val="00CC3358"/>
    <w:rsid w:val="00CC5164"/>
    <w:rsid w:val="00D9465C"/>
    <w:rsid w:val="00DB050B"/>
    <w:rsid w:val="00DC4CA0"/>
    <w:rsid w:val="00E22BAD"/>
    <w:rsid w:val="00E75A28"/>
    <w:rsid w:val="00E908C5"/>
    <w:rsid w:val="00EA5CBD"/>
    <w:rsid w:val="00EB0CF6"/>
    <w:rsid w:val="00EC0A78"/>
    <w:rsid w:val="00F271A4"/>
    <w:rsid w:val="00F67C59"/>
    <w:rsid w:val="00FA44A8"/>
    <w:rsid w:val="00FD6E3B"/>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92420"/>
  <w15:chartTrackingRefBased/>
  <w15:docId w15:val="{F486D3B8-F16B-4EF6-BDB1-F6BFD5BE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s-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DC4CA0"/>
  </w:style>
  <w:style w:type="paragraph" w:styleId="NoSpacing">
    <w:name w:val="No Spacing"/>
    <w:uiPriority w:val="1"/>
    <w:qFormat/>
    <w:rsid w:val="00DC4CA0"/>
    <w:pPr>
      <w:spacing w:after="0" w:line="240" w:lineRule="auto"/>
    </w:pPr>
    <w:rPr>
      <w:rFonts w:ascii="Calibri" w:eastAsia="Calibri" w:hAnsi="Calibri" w:cs="Times New Roman"/>
      <w:kern w:val="0"/>
      <w:lang w:val="en-US"/>
      <w14:ligatures w14:val="none"/>
    </w:rPr>
  </w:style>
  <w:style w:type="paragraph" w:styleId="BalloonText">
    <w:name w:val="Balloon Text"/>
    <w:basedOn w:val="Normal"/>
    <w:link w:val="BalloonTextChar"/>
    <w:uiPriority w:val="99"/>
    <w:semiHidden/>
    <w:unhideWhenUsed/>
    <w:rsid w:val="00DC4CA0"/>
    <w:pPr>
      <w:spacing w:after="0" w:line="240" w:lineRule="auto"/>
    </w:pPr>
    <w:rPr>
      <w:rFonts w:ascii="Tahoma" w:eastAsia="Calibri" w:hAnsi="Tahoma" w:cs="Times New Roman"/>
      <w:kern w:val="0"/>
      <w:sz w:val="16"/>
      <w:szCs w:val="16"/>
      <w:lang w:val="x-none" w:eastAsia="x-none"/>
      <w14:ligatures w14:val="none"/>
    </w:rPr>
  </w:style>
  <w:style w:type="character" w:customStyle="1" w:styleId="BalloonTextChar">
    <w:name w:val="Balloon Text Char"/>
    <w:basedOn w:val="DefaultParagraphFont"/>
    <w:link w:val="BalloonText"/>
    <w:uiPriority w:val="99"/>
    <w:semiHidden/>
    <w:rsid w:val="00DC4CA0"/>
    <w:rPr>
      <w:rFonts w:ascii="Tahoma" w:eastAsia="Calibri" w:hAnsi="Tahoma" w:cs="Times New Roman"/>
      <w:kern w:val="0"/>
      <w:sz w:val="16"/>
      <w:szCs w:val="16"/>
      <w:lang w:val="x-none" w:eastAsia="x-none"/>
      <w14:ligatures w14:val="none"/>
    </w:rPr>
  </w:style>
  <w:style w:type="paragraph" w:styleId="ListParagraph">
    <w:name w:val="List Paragraph"/>
    <w:basedOn w:val="Normal"/>
    <w:uiPriority w:val="34"/>
    <w:qFormat/>
    <w:rsid w:val="00DC4CA0"/>
    <w:pPr>
      <w:spacing w:after="200" w:line="276" w:lineRule="auto"/>
      <w:ind w:left="720"/>
      <w:contextualSpacing/>
    </w:pPr>
    <w:rPr>
      <w:rFonts w:ascii="Calibri" w:eastAsia="Calibri" w:hAnsi="Calibri" w:cs="Times New Roman"/>
      <w:noProof/>
      <w:kern w:val="0"/>
      <w:lang w:val="sr-Cyrl-BA"/>
      <w14:ligatures w14:val="none"/>
    </w:rPr>
  </w:style>
  <w:style w:type="paragraph" w:styleId="BodyText2">
    <w:name w:val="Body Text 2"/>
    <w:basedOn w:val="Normal"/>
    <w:link w:val="BodyText2Char"/>
    <w:rsid w:val="00DC4CA0"/>
    <w:pPr>
      <w:spacing w:after="120" w:line="480" w:lineRule="auto"/>
    </w:pPr>
    <w:rPr>
      <w:rFonts w:ascii="Times New Roman" w:eastAsia="Times New Roman" w:hAnsi="Times New Roman" w:cs="Times New Roman"/>
      <w:kern w:val="0"/>
      <w:sz w:val="24"/>
      <w:szCs w:val="24"/>
      <w:lang w:val="x-none" w:eastAsia="x-none"/>
      <w14:ligatures w14:val="none"/>
    </w:rPr>
  </w:style>
  <w:style w:type="character" w:customStyle="1" w:styleId="BodyText2Char">
    <w:name w:val="Body Text 2 Char"/>
    <w:basedOn w:val="DefaultParagraphFont"/>
    <w:link w:val="BodyText2"/>
    <w:rsid w:val="00DC4CA0"/>
    <w:rPr>
      <w:rFonts w:ascii="Times New Roman" w:eastAsia="Times New Roman" w:hAnsi="Times New Roman" w:cs="Times New Roman"/>
      <w:kern w:val="0"/>
      <w:sz w:val="24"/>
      <w:szCs w:val="24"/>
      <w:lang w:val="x-none" w:eastAsia="x-none"/>
      <w14:ligatures w14:val="none"/>
    </w:rPr>
  </w:style>
  <w:style w:type="paragraph" w:styleId="FootnoteText">
    <w:name w:val="footnote text"/>
    <w:basedOn w:val="Normal"/>
    <w:link w:val="FootnoteTextChar"/>
    <w:uiPriority w:val="99"/>
    <w:semiHidden/>
    <w:unhideWhenUsed/>
    <w:rsid w:val="00DC4CA0"/>
    <w:pPr>
      <w:spacing w:after="0" w:line="240" w:lineRule="auto"/>
    </w:pPr>
    <w:rPr>
      <w:rFonts w:ascii="Calibri" w:eastAsia="Calibri" w:hAnsi="Calibri" w:cs="Times New Roman"/>
      <w:kern w:val="0"/>
      <w:sz w:val="20"/>
      <w:szCs w:val="20"/>
      <w:lang w:val="sr-Latn-RS"/>
      <w14:ligatures w14:val="none"/>
    </w:rPr>
  </w:style>
  <w:style w:type="character" w:customStyle="1" w:styleId="FootnoteTextChar">
    <w:name w:val="Footnote Text Char"/>
    <w:basedOn w:val="DefaultParagraphFont"/>
    <w:link w:val="FootnoteText"/>
    <w:uiPriority w:val="99"/>
    <w:semiHidden/>
    <w:rsid w:val="00DC4CA0"/>
    <w:rPr>
      <w:rFonts w:ascii="Calibri" w:eastAsia="Calibri" w:hAnsi="Calibri" w:cs="Times New Roman"/>
      <w:kern w:val="0"/>
      <w:sz w:val="20"/>
      <w:szCs w:val="20"/>
      <w:lang w:val="sr-Latn-RS"/>
      <w14:ligatures w14:val="none"/>
    </w:rPr>
  </w:style>
  <w:style w:type="character" w:styleId="FootnoteReference">
    <w:name w:val="footnote reference"/>
    <w:uiPriority w:val="99"/>
    <w:semiHidden/>
    <w:unhideWhenUsed/>
    <w:rsid w:val="00DC4CA0"/>
    <w:rPr>
      <w:vertAlign w:val="superscript"/>
    </w:rPr>
  </w:style>
  <w:style w:type="character" w:styleId="CommentReference">
    <w:name w:val="annotation reference"/>
    <w:uiPriority w:val="99"/>
    <w:semiHidden/>
    <w:unhideWhenUsed/>
    <w:rsid w:val="00DC4CA0"/>
    <w:rPr>
      <w:sz w:val="16"/>
      <w:szCs w:val="16"/>
    </w:rPr>
  </w:style>
  <w:style w:type="paragraph" w:styleId="CommentText">
    <w:name w:val="annotation text"/>
    <w:basedOn w:val="Normal"/>
    <w:link w:val="CommentTextChar"/>
    <w:uiPriority w:val="99"/>
    <w:semiHidden/>
    <w:unhideWhenUsed/>
    <w:rsid w:val="00DC4CA0"/>
    <w:pPr>
      <w:spacing w:after="200" w:line="276" w:lineRule="auto"/>
    </w:pPr>
    <w:rPr>
      <w:rFonts w:ascii="Calibri" w:eastAsia="Calibri" w:hAnsi="Calibri" w:cs="Times New Roman"/>
      <w:kern w:val="0"/>
      <w:sz w:val="20"/>
      <w:szCs w:val="20"/>
      <w:lang w:val="en-US"/>
      <w14:ligatures w14:val="none"/>
    </w:rPr>
  </w:style>
  <w:style w:type="character" w:customStyle="1" w:styleId="CommentTextChar">
    <w:name w:val="Comment Text Char"/>
    <w:basedOn w:val="DefaultParagraphFont"/>
    <w:link w:val="CommentText"/>
    <w:uiPriority w:val="99"/>
    <w:semiHidden/>
    <w:rsid w:val="00DC4CA0"/>
    <w:rPr>
      <w:rFonts w:ascii="Calibri" w:eastAsia="Calibri" w:hAnsi="Calibri"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DC4CA0"/>
    <w:rPr>
      <w:b/>
      <w:bCs/>
    </w:rPr>
  </w:style>
  <w:style w:type="character" w:customStyle="1" w:styleId="CommentSubjectChar">
    <w:name w:val="Comment Subject Char"/>
    <w:basedOn w:val="CommentTextChar"/>
    <w:link w:val="CommentSubject"/>
    <w:uiPriority w:val="99"/>
    <w:semiHidden/>
    <w:rsid w:val="00DC4CA0"/>
    <w:rPr>
      <w:rFonts w:ascii="Calibri" w:eastAsia="Calibri" w:hAnsi="Calibri" w:cs="Times New Roman"/>
      <w:b/>
      <w:bCs/>
      <w:kern w:val="0"/>
      <w:sz w:val="20"/>
      <w:szCs w:val="20"/>
      <w:lang w:val="en-US"/>
      <w14:ligatures w14:val="none"/>
    </w:rPr>
  </w:style>
  <w:style w:type="paragraph" w:customStyle="1" w:styleId="BodyA">
    <w:name w:val="Body A"/>
    <w:rsid w:val="00DC4CA0"/>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4"/>
      <w:szCs w:val="24"/>
      <w:u w:color="000000"/>
      <w:bdr w:val="nil"/>
      <w:lang w:val="en-US"/>
      <w14:ligatures w14:val="none"/>
    </w:rPr>
  </w:style>
  <w:style w:type="paragraph" w:styleId="PlainText">
    <w:name w:val="Plain Text"/>
    <w:basedOn w:val="Normal"/>
    <w:link w:val="PlainTextChar"/>
    <w:uiPriority w:val="99"/>
    <w:semiHidden/>
    <w:unhideWhenUsed/>
    <w:rsid w:val="00DC4CA0"/>
    <w:pPr>
      <w:spacing w:after="0" w:line="240" w:lineRule="auto"/>
    </w:pPr>
    <w:rPr>
      <w:rFonts w:ascii="Consolas" w:eastAsia="Calibri" w:hAnsi="Consolas" w:cs="Times New Roman"/>
      <w:kern w:val="0"/>
      <w:sz w:val="21"/>
      <w:szCs w:val="21"/>
      <w:lang w:eastAsia="bs-Latn-BA"/>
      <w14:ligatures w14:val="none"/>
    </w:rPr>
  </w:style>
  <w:style w:type="character" w:customStyle="1" w:styleId="PlainTextChar">
    <w:name w:val="Plain Text Char"/>
    <w:basedOn w:val="DefaultParagraphFont"/>
    <w:link w:val="PlainText"/>
    <w:uiPriority w:val="99"/>
    <w:semiHidden/>
    <w:rsid w:val="00DC4CA0"/>
    <w:rPr>
      <w:rFonts w:ascii="Consolas" w:eastAsia="Calibri" w:hAnsi="Consolas" w:cs="Times New Roman"/>
      <w:kern w:val="0"/>
      <w:sz w:val="21"/>
      <w:szCs w:val="21"/>
      <w:lang w:eastAsia="bs-Latn-B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15</Pages>
  <Words>5359</Words>
  <Characters>30549</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Protic</dc:creator>
  <cp:keywords/>
  <dc:description/>
  <cp:lastModifiedBy>Mirela Protic</cp:lastModifiedBy>
  <cp:revision>2</cp:revision>
  <dcterms:created xsi:type="dcterms:W3CDTF">2023-10-19T11:03:00Z</dcterms:created>
  <dcterms:modified xsi:type="dcterms:W3CDTF">2023-10-19T11:19:00Z</dcterms:modified>
</cp:coreProperties>
</file>